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6DE73" w14:textId="6879DBA0" w:rsidR="000B3A06" w:rsidRDefault="005C6FEA">
      <w:pPr>
        <w:spacing w:after="0" w:line="240" w:lineRule="auto"/>
        <w:rPr>
          <w:rFonts w:ascii="Arial" w:eastAsia="Arial" w:hAnsi="Arial" w:cs="Arial"/>
          <w:b/>
          <w:sz w:val="24"/>
          <w:szCs w:val="24"/>
          <w:u w:val="single"/>
        </w:rPr>
      </w:pPr>
      <w:r>
        <w:rPr>
          <w:noProof/>
        </w:rPr>
        <w:drawing>
          <wp:inline distT="0" distB="0" distL="114300" distR="114300" wp14:anchorId="407E7CFF" wp14:editId="25EB6AAF">
            <wp:extent cx="3045460" cy="158115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3045460" cy="1581150"/>
                    </a:xfrm>
                    <a:prstGeom prst="rect">
                      <a:avLst/>
                    </a:prstGeom>
                    <a:ln/>
                  </pic:spPr>
                </pic:pic>
              </a:graphicData>
            </a:graphic>
          </wp:inline>
        </w:drawing>
      </w:r>
    </w:p>
    <w:p w14:paraId="21009E2C" w14:textId="77777777" w:rsidR="000B3A06" w:rsidRDefault="005C6FEA">
      <w:pPr>
        <w:spacing w:after="0" w:line="240" w:lineRule="auto"/>
        <w:jc w:val="center"/>
        <w:rPr>
          <w:rFonts w:ascii="Arial" w:eastAsia="Arial" w:hAnsi="Arial" w:cs="Arial"/>
          <w:b/>
          <w:sz w:val="24"/>
          <w:szCs w:val="24"/>
          <w:u w:val="single"/>
        </w:rPr>
      </w:pPr>
      <w:r>
        <w:rPr>
          <w:rFonts w:ascii="Arial" w:eastAsia="Arial" w:hAnsi="Arial" w:cs="Arial"/>
          <w:b/>
          <w:sz w:val="24"/>
          <w:szCs w:val="24"/>
          <w:u w:val="single"/>
        </w:rPr>
        <w:t>MT NEBO RESIDENTS’ ASSOCIATION INC</w:t>
      </w:r>
    </w:p>
    <w:p w14:paraId="2FC0C0E6" w14:textId="77777777" w:rsidR="000B3A06" w:rsidRDefault="005C6FEA">
      <w:pPr>
        <w:spacing w:after="0" w:line="240" w:lineRule="auto"/>
        <w:jc w:val="center"/>
        <w:rPr>
          <w:rFonts w:ascii="Arial" w:eastAsia="Arial" w:hAnsi="Arial" w:cs="Arial"/>
          <w:b/>
          <w:sz w:val="24"/>
          <w:szCs w:val="24"/>
          <w:u w:val="single"/>
        </w:rPr>
      </w:pPr>
      <w:r>
        <w:rPr>
          <w:rFonts w:ascii="Arial" w:eastAsia="Arial" w:hAnsi="Arial" w:cs="Arial"/>
          <w:b/>
          <w:sz w:val="24"/>
          <w:szCs w:val="24"/>
          <w:u w:val="single"/>
        </w:rPr>
        <w:t>GENERAL MEETING</w:t>
      </w:r>
    </w:p>
    <w:p w14:paraId="10B4F2E7" w14:textId="77777777" w:rsidR="000B3A06" w:rsidRDefault="000B3A06">
      <w:pPr>
        <w:spacing w:after="0" w:line="240" w:lineRule="auto"/>
        <w:rPr>
          <w:rFonts w:ascii="Arial" w:eastAsia="Arial" w:hAnsi="Arial" w:cs="Arial"/>
          <w:b/>
          <w:sz w:val="24"/>
          <w:szCs w:val="24"/>
          <w:u w:val="single"/>
        </w:rPr>
      </w:pPr>
    </w:p>
    <w:p w14:paraId="08D73601" w14:textId="5D0FAABD" w:rsidR="000B3A06" w:rsidRDefault="00A56911">
      <w:pPr>
        <w:spacing w:after="0" w:line="240" w:lineRule="auto"/>
        <w:jc w:val="center"/>
        <w:rPr>
          <w:rFonts w:ascii="Arial" w:eastAsia="Arial" w:hAnsi="Arial" w:cs="Arial"/>
          <w:b/>
          <w:sz w:val="24"/>
          <w:szCs w:val="24"/>
          <w:u w:val="single"/>
        </w:rPr>
      </w:pPr>
      <w:r>
        <w:rPr>
          <w:rFonts w:ascii="Arial" w:eastAsia="Arial" w:hAnsi="Arial" w:cs="Arial"/>
          <w:b/>
          <w:sz w:val="24"/>
          <w:szCs w:val="24"/>
          <w:u w:val="single"/>
        </w:rPr>
        <w:t>MINUTES  6 December 2023</w:t>
      </w:r>
    </w:p>
    <w:p w14:paraId="433F6CAD" w14:textId="77777777" w:rsidR="000B3A06" w:rsidRDefault="000B3A06">
      <w:pPr>
        <w:spacing w:after="0" w:line="240" w:lineRule="auto"/>
        <w:rPr>
          <w:rFonts w:ascii="Arial" w:eastAsia="Arial" w:hAnsi="Arial" w:cs="Arial"/>
          <w:b/>
          <w:sz w:val="24"/>
          <w:szCs w:val="24"/>
          <w:u w:val="single"/>
        </w:rPr>
      </w:pPr>
    </w:p>
    <w:p w14:paraId="7338F80B" w14:textId="1A28EEBE" w:rsidR="000B3A06" w:rsidRDefault="005C6FEA">
      <w:pPr>
        <w:spacing w:after="0" w:line="240" w:lineRule="auto"/>
        <w:rPr>
          <w:rFonts w:ascii="Arial" w:eastAsia="Arial" w:hAnsi="Arial" w:cs="Arial"/>
          <w:sz w:val="24"/>
          <w:szCs w:val="24"/>
        </w:rPr>
      </w:pPr>
      <w:r>
        <w:rPr>
          <w:rFonts w:ascii="Arial" w:eastAsia="Arial" w:hAnsi="Arial" w:cs="Arial"/>
          <w:b/>
          <w:sz w:val="24"/>
          <w:szCs w:val="24"/>
          <w:u w:val="single"/>
        </w:rPr>
        <w:t>Present:</w:t>
      </w:r>
      <w:r>
        <w:rPr>
          <w:rFonts w:ascii="Arial" w:eastAsia="Arial" w:hAnsi="Arial" w:cs="Arial"/>
          <w:sz w:val="24"/>
          <w:szCs w:val="24"/>
        </w:rPr>
        <w:t xml:space="preserve"> Di Clark, Karen Mungomery, Carmel Black, Susan </w:t>
      </w:r>
      <w:proofErr w:type="spellStart"/>
      <w:r>
        <w:rPr>
          <w:rFonts w:ascii="Arial" w:eastAsia="Arial" w:hAnsi="Arial" w:cs="Arial"/>
          <w:sz w:val="24"/>
          <w:szCs w:val="24"/>
        </w:rPr>
        <w:t>Tarbit</w:t>
      </w:r>
      <w:proofErr w:type="spellEnd"/>
      <w:r>
        <w:rPr>
          <w:rFonts w:ascii="Arial" w:eastAsia="Arial" w:hAnsi="Arial" w:cs="Arial"/>
          <w:sz w:val="24"/>
          <w:szCs w:val="24"/>
        </w:rPr>
        <w:t xml:space="preserve">, Bill </w:t>
      </w:r>
      <w:proofErr w:type="spellStart"/>
      <w:r>
        <w:rPr>
          <w:rFonts w:ascii="Arial" w:eastAsia="Arial" w:hAnsi="Arial" w:cs="Arial"/>
          <w:sz w:val="24"/>
          <w:szCs w:val="24"/>
        </w:rPr>
        <w:t>Scattini</w:t>
      </w:r>
      <w:proofErr w:type="spellEnd"/>
      <w:r>
        <w:rPr>
          <w:rFonts w:ascii="Arial" w:eastAsia="Arial" w:hAnsi="Arial" w:cs="Arial"/>
          <w:sz w:val="24"/>
          <w:szCs w:val="24"/>
        </w:rPr>
        <w:t xml:space="preserve">, Maggie </w:t>
      </w:r>
      <w:proofErr w:type="spellStart"/>
      <w:r>
        <w:rPr>
          <w:rFonts w:ascii="Arial" w:eastAsia="Arial" w:hAnsi="Arial" w:cs="Arial"/>
          <w:sz w:val="24"/>
          <w:szCs w:val="24"/>
        </w:rPr>
        <w:t>Scattini</w:t>
      </w:r>
      <w:proofErr w:type="spellEnd"/>
      <w:r>
        <w:rPr>
          <w:rFonts w:ascii="Arial" w:eastAsia="Arial" w:hAnsi="Arial" w:cs="Arial"/>
          <w:sz w:val="24"/>
          <w:szCs w:val="24"/>
        </w:rPr>
        <w:t xml:space="preserve">, </w:t>
      </w:r>
      <w:proofErr w:type="spellStart"/>
      <w:r>
        <w:rPr>
          <w:rFonts w:ascii="Arial" w:eastAsia="Arial" w:hAnsi="Arial" w:cs="Arial"/>
          <w:sz w:val="24"/>
          <w:szCs w:val="24"/>
        </w:rPr>
        <w:t>LLew</w:t>
      </w:r>
      <w:proofErr w:type="spellEnd"/>
      <w:r>
        <w:rPr>
          <w:rFonts w:ascii="Arial" w:eastAsia="Arial" w:hAnsi="Arial" w:cs="Arial"/>
          <w:sz w:val="24"/>
          <w:szCs w:val="24"/>
        </w:rPr>
        <w:t xml:space="preserve"> Rintoul, </w:t>
      </w:r>
      <w:r w:rsidR="00992E9C">
        <w:rPr>
          <w:rFonts w:ascii="Arial" w:eastAsia="Arial" w:hAnsi="Arial" w:cs="Arial"/>
          <w:sz w:val="24"/>
          <w:szCs w:val="24"/>
        </w:rPr>
        <w:t>Margaret</w:t>
      </w:r>
      <w:r>
        <w:rPr>
          <w:rFonts w:ascii="Arial" w:eastAsia="Arial" w:hAnsi="Arial" w:cs="Arial"/>
          <w:sz w:val="24"/>
          <w:szCs w:val="24"/>
        </w:rPr>
        <w:t xml:space="preserve"> Rintoul, Mark Tricky, Matt </w:t>
      </w:r>
      <w:proofErr w:type="spellStart"/>
      <w:r>
        <w:rPr>
          <w:rFonts w:ascii="Arial" w:eastAsia="Arial" w:hAnsi="Arial" w:cs="Arial"/>
          <w:sz w:val="24"/>
          <w:szCs w:val="24"/>
        </w:rPr>
        <w:t>Pither</w:t>
      </w:r>
      <w:proofErr w:type="spellEnd"/>
      <w:r>
        <w:rPr>
          <w:rFonts w:ascii="Arial" w:eastAsia="Arial" w:hAnsi="Arial" w:cs="Arial"/>
          <w:sz w:val="24"/>
          <w:szCs w:val="24"/>
        </w:rPr>
        <w:t xml:space="preserve">, Jenny Leask, </w:t>
      </w:r>
      <w:r>
        <w:rPr>
          <w:rFonts w:ascii="Arial" w:eastAsia="Arial" w:hAnsi="Arial" w:cs="Arial"/>
          <w:sz w:val="24"/>
          <w:szCs w:val="24"/>
        </w:rPr>
        <w:t>Andrea Mitchell, Naomi Fisher, Neville Bradford, Bill Zuber, Bill Delany, Cathy Rough, Skye Doherty,</w:t>
      </w:r>
    </w:p>
    <w:p w14:paraId="6B90BDF9" w14:textId="77777777" w:rsidR="000B3A06" w:rsidRDefault="000B3A06">
      <w:pPr>
        <w:spacing w:after="0" w:line="240" w:lineRule="auto"/>
        <w:rPr>
          <w:rFonts w:ascii="Arial" w:eastAsia="Arial" w:hAnsi="Arial" w:cs="Arial"/>
          <w:sz w:val="24"/>
          <w:szCs w:val="24"/>
        </w:rPr>
      </w:pPr>
    </w:p>
    <w:p w14:paraId="2AD4DC97" w14:textId="77777777" w:rsidR="000B3A06" w:rsidRDefault="005C6FEA">
      <w:pPr>
        <w:spacing w:after="0" w:line="240" w:lineRule="auto"/>
        <w:rPr>
          <w:rFonts w:ascii="Arial" w:eastAsia="Arial" w:hAnsi="Arial" w:cs="Arial"/>
          <w:sz w:val="24"/>
          <w:szCs w:val="24"/>
        </w:rPr>
      </w:pPr>
      <w:r>
        <w:rPr>
          <w:rFonts w:ascii="Arial" w:eastAsia="Arial" w:hAnsi="Arial" w:cs="Arial"/>
          <w:b/>
          <w:sz w:val="24"/>
          <w:szCs w:val="24"/>
          <w:u w:val="single"/>
        </w:rPr>
        <w:t xml:space="preserve">Apologies: </w:t>
      </w:r>
      <w:r>
        <w:rPr>
          <w:rFonts w:ascii="Arial" w:eastAsia="Arial" w:hAnsi="Arial" w:cs="Arial"/>
          <w:sz w:val="24"/>
          <w:szCs w:val="24"/>
        </w:rPr>
        <w:t>Julia Hocking, Fiona David, Cr Darren Grimwade, Dave Kington, Kylie Bickle, Greg Durrington</w:t>
      </w:r>
    </w:p>
    <w:p w14:paraId="431F4C52" w14:textId="77777777" w:rsidR="000B3A06" w:rsidRDefault="000B3A06">
      <w:pPr>
        <w:spacing w:after="0" w:line="240" w:lineRule="auto"/>
        <w:rPr>
          <w:rFonts w:ascii="Arial" w:eastAsia="Arial" w:hAnsi="Arial" w:cs="Arial"/>
          <w:sz w:val="24"/>
          <w:szCs w:val="24"/>
        </w:rPr>
      </w:pPr>
    </w:p>
    <w:p w14:paraId="22BFB9DC" w14:textId="77777777" w:rsidR="000B3A06" w:rsidRDefault="005C6FEA">
      <w:pPr>
        <w:spacing w:after="0" w:line="240" w:lineRule="auto"/>
        <w:rPr>
          <w:rFonts w:ascii="Arial" w:eastAsia="Arial" w:hAnsi="Arial" w:cs="Arial"/>
          <w:b/>
          <w:sz w:val="24"/>
          <w:szCs w:val="24"/>
          <w:u w:val="single"/>
        </w:rPr>
      </w:pPr>
      <w:r>
        <w:rPr>
          <w:rFonts w:ascii="Arial" w:eastAsia="Arial" w:hAnsi="Arial" w:cs="Arial"/>
          <w:b/>
          <w:sz w:val="24"/>
          <w:szCs w:val="24"/>
          <w:u w:val="single"/>
        </w:rPr>
        <w:t>Meeting started: 7.32pm</w:t>
      </w:r>
    </w:p>
    <w:p w14:paraId="3049FF1F" w14:textId="77777777" w:rsidR="000B3A06" w:rsidRDefault="000B3A06">
      <w:pPr>
        <w:spacing w:after="0" w:line="240" w:lineRule="auto"/>
        <w:jc w:val="center"/>
        <w:rPr>
          <w:rFonts w:ascii="Arial" w:eastAsia="Arial" w:hAnsi="Arial" w:cs="Arial"/>
          <w:sz w:val="24"/>
          <w:szCs w:val="24"/>
        </w:rPr>
      </w:pPr>
    </w:p>
    <w:p w14:paraId="21CD05B5" w14:textId="77777777" w:rsidR="000B3A06" w:rsidRDefault="000B3A06">
      <w:pPr>
        <w:spacing w:after="0" w:line="240" w:lineRule="auto"/>
        <w:rPr>
          <w:rFonts w:ascii="Helvetica Neue" w:eastAsia="Helvetica Neue" w:hAnsi="Helvetica Neue" w:cs="Helvetica Neue"/>
        </w:rPr>
      </w:pPr>
    </w:p>
    <w:tbl>
      <w:tblPr>
        <w:tblStyle w:val="a"/>
        <w:tblW w:w="8908" w:type="dxa"/>
        <w:tblInd w:w="108" w:type="dxa"/>
        <w:tblLayout w:type="fixed"/>
        <w:tblLook w:val="0400" w:firstRow="0" w:lastRow="0" w:firstColumn="0" w:lastColumn="0" w:noHBand="0" w:noVBand="1"/>
      </w:tblPr>
      <w:tblGrid>
        <w:gridCol w:w="1872"/>
        <w:gridCol w:w="5386"/>
        <w:gridCol w:w="1650"/>
      </w:tblGrid>
      <w:tr w:rsidR="000B3A06" w14:paraId="31A6C314" w14:textId="77777777">
        <w:trPr>
          <w:trHeight w:val="1"/>
        </w:trPr>
        <w:tc>
          <w:tcPr>
            <w:tcW w:w="187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160A222" w14:textId="77777777" w:rsidR="000B3A06" w:rsidRDefault="005C6FEA">
            <w:pPr>
              <w:spacing w:after="120" w:line="240" w:lineRule="auto"/>
            </w:pPr>
            <w:r>
              <w:rPr>
                <w:b/>
                <w:sz w:val="24"/>
                <w:szCs w:val="24"/>
              </w:rPr>
              <w:t>AGENDA ITEM</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338C0BB" w14:textId="77777777" w:rsidR="000B3A06" w:rsidRDefault="005C6FEA">
            <w:pPr>
              <w:spacing w:after="120" w:line="240" w:lineRule="auto"/>
            </w:pPr>
            <w:r>
              <w:rPr>
                <w:b/>
                <w:sz w:val="24"/>
                <w:szCs w:val="24"/>
              </w:rPr>
              <w:t>DISCUSSION</w:t>
            </w:r>
          </w:p>
        </w:tc>
        <w:tc>
          <w:tcPr>
            <w:tcW w:w="16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3467943" w14:textId="77777777" w:rsidR="000B3A06" w:rsidRDefault="005C6FEA">
            <w:pPr>
              <w:spacing w:after="120" w:line="240" w:lineRule="auto"/>
              <w:ind w:left="8"/>
            </w:pPr>
            <w:r>
              <w:rPr>
                <w:b/>
                <w:sz w:val="24"/>
                <w:szCs w:val="24"/>
              </w:rPr>
              <w:t>OUTCOME/ ACTION</w:t>
            </w:r>
          </w:p>
        </w:tc>
      </w:tr>
      <w:tr w:rsidR="000B3A06" w14:paraId="28D91FA6" w14:textId="77777777">
        <w:tc>
          <w:tcPr>
            <w:tcW w:w="187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596A889" w14:textId="77777777" w:rsidR="000B3A06" w:rsidRDefault="005C6FEA">
            <w:pPr>
              <w:spacing w:after="0" w:line="240" w:lineRule="auto"/>
            </w:pPr>
            <w:r>
              <w:t>Welcome</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FCC7A8A" w14:textId="59D7BF17" w:rsidR="000B3A06" w:rsidRDefault="007C0E78" w:rsidP="007C0E78">
            <w:pPr>
              <w:tabs>
                <w:tab w:val="left" w:pos="3760"/>
              </w:tabs>
              <w:spacing w:after="0" w:line="240" w:lineRule="auto"/>
            </w:pPr>
            <w:r>
              <w:t>Carmel welcomed those present and acknowledged the Traditional Owners</w:t>
            </w:r>
          </w:p>
        </w:tc>
        <w:tc>
          <w:tcPr>
            <w:tcW w:w="16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285FA1E" w14:textId="36B669E1" w:rsidR="000B3A06" w:rsidRDefault="000B3A06">
            <w:pPr>
              <w:spacing w:after="0" w:line="240" w:lineRule="auto"/>
              <w:ind w:left="8"/>
            </w:pPr>
          </w:p>
        </w:tc>
      </w:tr>
      <w:tr w:rsidR="000B3A06" w14:paraId="5822A3E6" w14:textId="77777777">
        <w:trPr>
          <w:trHeight w:val="1"/>
        </w:trPr>
        <w:tc>
          <w:tcPr>
            <w:tcW w:w="187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C9FF979" w14:textId="77777777" w:rsidR="000B3A06" w:rsidRDefault="005C6FEA">
            <w:pPr>
              <w:spacing w:after="0" w:line="240" w:lineRule="auto"/>
            </w:pPr>
            <w:r>
              <w:t>Minutes of previous meeting</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0326C74" w14:textId="77777777" w:rsidR="000B3A06" w:rsidRDefault="005C6FEA">
            <w:pPr>
              <w:spacing w:after="0" w:line="240" w:lineRule="auto"/>
            </w:pPr>
            <w:r>
              <w:t>MNRA General Meeting 1 November 2023</w:t>
            </w:r>
          </w:p>
        </w:tc>
        <w:tc>
          <w:tcPr>
            <w:tcW w:w="16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9775B47" w14:textId="77777777" w:rsidR="000B3A06" w:rsidRDefault="005C6FEA">
            <w:pPr>
              <w:spacing w:after="0" w:line="240" w:lineRule="auto"/>
              <w:ind w:left="8"/>
            </w:pPr>
            <w:r>
              <w:t>Moved Di</w:t>
            </w:r>
          </w:p>
          <w:p w14:paraId="72F5BB62" w14:textId="77777777" w:rsidR="000B3A06" w:rsidRDefault="005C6FEA">
            <w:pPr>
              <w:spacing w:after="0" w:line="240" w:lineRule="auto"/>
              <w:ind w:left="8"/>
            </w:pPr>
            <w:r>
              <w:t>2nd Karen - carried</w:t>
            </w:r>
          </w:p>
        </w:tc>
      </w:tr>
      <w:tr w:rsidR="000B3A06" w14:paraId="36D995BF" w14:textId="77777777">
        <w:trPr>
          <w:trHeight w:val="1"/>
        </w:trPr>
        <w:tc>
          <w:tcPr>
            <w:tcW w:w="187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3F68DCA" w14:textId="77777777" w:rsidR="000B3A06" w:rsidRDefault="005C6FEA">
            <w:pPr>
              <w:spacing w:after="0" w:line="240" w:lineRule="auto"/>
              <w:rPr>
                <w:color w:val="000000"/>
              </w:rPr>
            </w:pPr>
            <w:r>
              <w:rPr>
                <w:color w:val="000000"/>
              </w:rPr>
              <w:t>Correspondence</w:t>
            </w:r>
          </w:p>
          <w:p w14:paraId="64AA530D" w14:textId="77777777" w:rsidR="000B3A06" w:rsidRDefault="000B3A06">
            <w:pPr>
              <w:spacing w:after="0" w:line="240" w:lineRule="auto"/>
            </w:pP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540FD4D" w14:textId="77777777" w:rsidR="000B3A06" w:rsidRDefault="005C6FEA">
            <w:pPr>
              <w:tabs>
                <w:tab w:val="left" w:pos="960"/>
              </w:tabs>
              <w:spacing w:after="0" w:line="240" w:lineRule="auto"/>
              <w:ind w:left="952" w:hanging="952"/>
            </w:pPr>
            <w:r>
              <w:t>Inwards:</w:t>
            </w:r>
          </w:p>
          <w:p w14:paraId="59425C2C" w14:textId="77777777" w:rsidR="000B3A06" w:rsidRDefault="005C6FEA">
            <w:pPr>
              <w:tabs>
                <w:tab w:val="left" w:pos="960"/>
              </w:tabs>
              <w:spacing w:after="0" w:line="240" w:lineRule="auto"/>
              <w:ind w:left="952" w:hanging="952"/>
            </w:pPr>
            <w:r>
              <w:t xml:space="preserve">9/11/23   Samford Valley Plumbing re trench dig location on 22 </w:t>
            </w:r>
            <w:proofErr w:type="gramStart"/>
            <w:r>
              <w:t>November</w:t>
            </w:r>
            <w:proofErr w:type="gramEnd"/>
          </w:p>
          <w:p w14:paraId="61D6DEB9" w14:textId="77777777" w:rsidR="000B3A06" w:rsidRDefault="005C6FEA">
            <w:pPr>
              <w:tabs>
                <w:tab w:val="left" w:pos="960"/>
              </w:tabs>
              <w:spacing w:after="0" w:line="240" w:lineRule="auto"/>
              <w:ind w:left="952" w:hanging="952"/>
            </w:pPr>
            <w:r>
              <w:t>13/11/23  MGCA Fire Survey Project proposal</w:t>
            </w:r>
          </w:p>
          <w:p w14:paraId="0B2B37C7" w14:textId="77777777" w:rsidR="000B3A06" w:rsidRDefault="005C6FEA">
            <w:pPr>
              <w:tabs>
                <w:tab w:val="left" w:pos="960"/>
              </w:tabs>
              <w:spacing w:after="0" w:line="240" w:lineRule="auto"/>
            </w:pPr>
            <w:r>
              <w:t>15/11/23  Aircraft flight path changes review by MGCA     action group. Responses to Air Services Australia close on   7 December</w:t>
            </w:r>
          </w:p>
          <w:p w14:paraId="1407753C" w14:textId="77777777" w:rsidR="000B3A06" w:rsidRDefault="005C6FEA">
            <w:pPr>
              <w:tabs>
                <w:tab w:val="left" w:pos="960"/>
              </w:tabs>
              <w:spacing w:after="0" w:line="240" w:lineRule="auto"/>
              <w:ind w:left="952" w:hanging="952"/>
            </w:pPr>
            <w:r>
              <w:t>19/11/</w:t>
            </w:r>
            <w:proofErr w:type="gramStart"/>
            <w:r>
              <w:t>23  MNRA</w:t>
            </w:r>
            <w:proofErr w:type="gramEnd"/>
            <w:r>
              <w:t xml:space="preserve"> website is able to sell hall event tickets</w:t>
            </w:r>
          </w:p>
          <w:p w14:paraId="7D292B27" w14:textId="77777777" w:rsidR="000B3A06" w:rsidRDefault="005C6FEA">
            <w:pPr>
              <w:tabs>
                <w:tab w:val="left" w:pos="960"/>
              </w:tabs>
              <w:spacing w:after="0" w:line="240" w:lineRule="auto"/>
              <w:ind w:left="952" w:hanging="952"/>
            </w:pPr>
            <w:r>
              <w:t xml:space="preserve">21/11/23  Darren Grimwade CMB meeting apology </w:t>
            </w:r>
          </w:p>
          <w:p w14:paraId="2F696564" w14:textId="77777777" w:rsidR="000B3A06" w:rsidRDefault="005C6FEA">
            <w:pPr>
              <w:tabs>
                <w:tab w:val="left" w:pos="960"/>
              </w:tabs>
              <w:spacing w:after="0" w:line="240" w:lineRule="auto"/>
              <w:ind w:left="952" w:hanging="952"/>
            </w:pPr>
            <w:r>
              <w:t>22/11/</w:t>
            </w:r>
            <w:proofErr w:type="gramStart"/>
            <w:r>
              <w:t>23  Details</w:t>
            </w:r>
            <w:proofErr w:type="gramEnd"/>
            <w:r>
              <w:t xml:space="preserve"> of grease trap trench that volunteers are needed to dig out from Carmel</w:t>
            </w:r>
          </w:p>
          <w:p w14:paraId="7963684B" w14:textId="77777777" w:rsidR="000B3A06" w:rsidRDefault="005C6FEA">
            <w:pPr>
              <w:tabs>
                <w:tab w:val="left" w:pos="960"/>
              </w:tabs>
              <w:spacing w:after="0" w:line="240" w:lineRule="auto"/>
              <w:ind w:left="952" w:hanging="952"/>
            </w:pPr>
            <w:r>
              <w:t>24/11/</w:t>
            </w:r>
            <w:proofErr w:type="gramStart"/>
            <w:r>
              <w:t>23  CMB</w:t>
            </w:r>
            <w:proofErr w:type="gramEnd"/>
            <w:r>
              <w:t xml:space="preserve"> acknowledgement that goat track questions remain unanswered</w:t>
            </w:r>
          </w:p>
          <w:p w14:paraId="368615A2" w14:textId="77777777" w:rsidR="005C6FEA" w:rsidRDefault="005C6FEA" w:rsidP="005C6FEA">
            <w:pPr>
              <w:tabs>
                <w:tab w:val="left" w:pos="960"/>
              </w:tabs>
              <w:spacing w:after="0" w:line="240" w:lineRule="auto"/>
              <w:ind w:left="952" w:hanging="952"/>
            </w:pPr>
            <w:r>
              <w:t>25/11/</w:t>
            </w:r>
            <w:proofErr w:type="gramStart"/>
            <w:r>
              <w:t>23  Complaint</w:t>
            </w:r>
            <w:proofErr w:type="gramEnd"/>
            <w:r>
              <w:t xml:space="preserve"> about CMB lack of road maintenance, correspondence with CMB forwarded to MNRA from Lincoln Hudson</w:t>
            </w:r>
          </w:p>
          <w:p w14:paraId="568701D5" w14:textId="77777777" w:rsidR="000B3A06" w:rsidRDefault="005C6FEA">
            <w:pPr>
              <w:tabs>
                <w:tab w:val="left" w:pos="960"/>
              </w:tabs>
              <w:spacing w:after="0" w:line="240" w:lineRule="auto"/>
              <w:ind w:left="952" w:hanging="952"/>
            </w:pPr>
            <w:r>
              <w:t>27/11/</w:t>
            </w:r>
            <w:proofErr w:type="gramStart"/>
            <w:r>
              <w:t>23  Lucy</w:t>
            </w:r>
            <w:proofErr w:type="gramEnd"/>
            <w:r>
              <w:t xml:space="preserve"> and Daryl volunteered to prepare food for pub night on 1 December</w:t>
            </w:r>
          </w:p>
          <w:p w14:paraId="145E23B8" w14:textId="77777777" w:rsidR="000B3A06" w:rsidRDefault="005C6FEA">
            <w:pPr>
              <w:tabs>
                <w:tab w:val="left" w:pos="960"/>
              </w:tabs>
              <w:spacing w:after="0" w:line="240" w:lineRule="auto"/>
              <w:ind w:left="952" w:hanging="952"/>
            </w:pPr>
            <w:r>
              <w:lastRenderedPageBreak/>
              <w:t>29/11/</w:t>
            </w:r>
            <w:proofErr w:type="gramStart"/>
            <w:r>
              <w:t>23  Samford</w:t>
            </w:r>
            <w:proofErr w:type="gramEnd"/>
            <w:r>
              <w:t xml:space="preserve"> Valley Plumbing advise dates to install grease trap pipe once trench is dug</w:t>
            </w:r>
          </w:p>
          <w:p w14:paraId="7A8D0D6D" w14:textId="77777777" w:rsidR="000B3A06" w:rsidRDefault="005C6FEA">
            <w:pPr>
              <w:tabs>
                <w:tab w:val="left" w:pos="960"/>
              </w:tabs>
              <w:spacing w:after="0" w:line="240" w:lineRule="auto"/>
              <w:ind w:left="952" w:hanging="952"/>
            </w:pPr>
            <w:r>
              <w:t>30/11/23  Mt Glorious Xmas party on 9 December invitation</w:t>
            </w:r>
          </w:p>
          <w:p w14:paraId="104908A9" w14:textId="77777777" w:rsidR="000B3A06" w:rsidRDefault="005C6FEA">
            <w:pPr>
              <w:tabs>
                <w:tab w:val="left" w:pos="960"/>
              </w:tabs>
              <w:spacing w:after="0" w:line="240" w:lineRule="auto"/>
              <w:ind w:left="952" w:hanging="952"/>
            </w:pPr>
            <w:r>
              <w:t>30/11/</w:t>
            </w:r>
            <w:proofErr w:type="gramStart"/>
            <w:r>
              <w:t>23  CMB</w:t>
            </w:r>
            <w:proofErr w:type="gramEnd"/>
            <w:r>
              <w:t xml:space="preserve"> changes to accounts receivable verification</w:t>
            </w:r>
          </w:p>
          <w:p w14:paraId="488679AB" w14:textId="77777777" w:rsidR="000B3A06" w:rsidRDefault="005C6FEA">
            <w:pPr>
              <w:tabs>
                <w:tab w:val="left" w:pos="960"/>
              </w:tabs>
              <w:spacing w:after="0" w:line="240" w:lineRule="auto"/>
              <w:ind w:left="952" w:hanging="952"/>
            </w:pPr>
            <w:r>
              <w:t xml:space="preserve">1/12/23   Fire Risk Survey participation decision to be made by MNRA without direct </w:t>
            </w:r>
            <w:proofErr w:type="spellStart"/>
            <w:r>
              <w:t>Firesight</w:t>
            </w:r>
            <w:proofErr w:type="spellEnd"/>
            <w:r>
              <w:t xml:space="preserve"> input from Dave Kington</w:t>
            </w:r>
          </w:p>
          <w:p w14:paraId="69F666DE" w14:textId="77777777" w:rsidR="000B3A06" w:rsidRDefault="005C6FEA">
            <w:pPr>
              <w:tabs>
                <w:tab w:val="left" w:pos="960"/>
              </w:tabs>
              <w:spacing w:after="0" w:line="240" w:lineRule="auto"/>
              <w:ind w:left="952" w:hanging="952"/>
            </w:pPr>
            <w:r>
              <w:t>1/12/23   Fire Risk survey extension to Mt Nebo environs proposal, Fiona</w:t>
            </w:r>
          </w:p>
          <w:p w14:paraId="2CD53302" w14:textId="77777777" w:rsidR="000B3A06" w:rsidRDefault="005C6FEA">
            <w:pPr>
              <w:tabs>
                <w:tab w:val="left" w:pos="960"/>
              </w:tabs>
              <w:spacing w:after="0" w:line="240" w:lineRule="auto"/>
              <w:ind w:left="952" w:hanging="952"/>
            </w:pPr>
            <w:r>
              <w:t>2/12/23.  Skye Doherty and Naomi Fisher offer to clarify concerns about Fire Risk Survey extension to include Mt Nebo at the 6 December meeting.</w:t>
            </w:r>
          </w:p>
          <w:p w14:paraId="0A129DD6" w14:textId="77777777" w:rsidR="000B3A06" w:rsidRDefault="005C6FEA">
            <w:pPr>
              <w:tabs>
                <w:tab w:val="left" w:pos="960"/>
              </w:tabs>
              <w:spacing w:after="0" w:line="240" w:lineRule="auto"/>
              <w:ind w:left="952" w:hanging="952"/>
            </w:pPr>
            <w:r>
              <w:t>4/12/23   MGCA financial support offered to extend the Fire Risk Survey</w:t>
            </w:r>
          </w:p>
          <w:p w14:paraId="073DC083" w14:textId="77777777" w:rsidR="000B3A06" w:rsidRDefault="005C6FEA">
            <w:pPr>
              <w:tabs>
                <w:tab w:val="left" w:pos="960"/>
              </w:tabs>
              <w:spacing w:after="0" w:line="240" w:lineRule="auto"/>
              <w:ind w:left="952" w:hanging="952"/>
            </w:pPr>
            <w:r>
              <w:t>Outwards:</w:t>
            </w:r>
          </w:p>
          <w:p w14:paraId="618C13FD" w14:textId="77777777" w:rsidR="009F2EEF" w:rsidRDefault="009F2EEF" w:rsidP="009F2EEF">
            <w:pPr>
              <w:tabs>
                <w:tab w:val="left" w:pos="960"/>
              </w:tabs>
              <w:spacing w:after="0" w:line="240" w:lineRule="auto"/>
              <w:ind w:left="952" w:hanging="952"/>
            </w:pPr>
            <w:r>
              <w:t>7/11/23   Goat track work questions to CMB from Julia</w:t>
            </w:r>
          </w:p>
          <w:p w14:paraId="55E7BD55" w14:textId="77777777" w:rsidR="009F2EEF" w:rsidRDefault="009F2EEF" w:rsidP="009F2EEF">
            <w:pPr>
              <w:tabs>
                <w:tab w:val="left" w:pos="960"/>
              </w:tabs>
              <w:spacing w:after="0" w:line="240" w:lineRule="auto"/>
              <w:ind w:left="952" w:hanging="952"/>
            </w:pPr>
            <w:r>
              <w:t xml:space="preserve">30/11/23 CMB notification that </w:t>
            </w:r>
            <w:proofErr w:type="spellStart"/>
            <w:r>
              <w:t>EFTsure</w:t>
            </w:r>
            <w:proofErr w:type="spellEnd"/>
            <w:r>
              <w:t xml:space="preserve"> will be requesting bank detail </w:t>
            </w:r>
            <w:proofErr w:type="gramStart"/>
            <w:r>
              <w:t>verification</w:t>
            </w:r>
            <w:proofErr w:type="gramEnd"/>
          </w:p>
          <w:p w14:paraId="3657395A" w14:textId="77777777" w:rsidR="009F2EEF" w:rsidRDefault="009F2EEF" w:rsidP="009F2EEF">
            <w:pPr>
              <w:tabs>
                <w:tab w:val="left" w:pos="960"/>
              </w:tabs>
              <w:spacing w:after="0" w:line="240" w:lineRule="auto"/>
              <w:ind w:left="952" w:hanging="952"/>
            </w:pPr>
            <w:r>
              <w:t xml:space="preserve">1/12/23   Request for more information from </w:t>
            </w:r>
            <w:proofErr w:type="spellStart"/>
            <w:r>
              <w:t>from</w:t>
            </w:r>
            <w:proofErr w:type="spellEnd"/>
            <w:r>
              <w:t xml:space="preserve"> MGCA to assist MNRA in considering the </w:t>
            </w:r>
            <w:proofErr w:type="spellStart"/>
            <w:r>
              <w:t>Firesight</w:t>
            </w:r>
            <w:proofErr w:type="spellEnd"/>
            <w:r>
              <w:t xml:space="preserve"> proposal.</w:t>
            </w:r>
          </w:p>
          <w:p w14:paraId="4B3FF282" w14:textId="77777777" w:rsidR="009F2EEF" w:rsidRDefault="009F2EEF" w:rsidP="009F2EEF">
            <w:pPr>
              <w:tabs>
                <w:tab w:val="left" w:pos="960"/>
              </w:tabs>
              <w:spacing w:after="0" w:line="240" w:lineRule="auto"/>
              <w:ind w:left="952" w:hanging="952"/>
            </w:pPr>
            <w:r>
              <w:t>6/12/23   Confirmation to Samford Plumbing that trench will be dug for them to undertake the work on Wednesday 13 December.</w:t>
            </w:r>
          </w:p>
          <w:p w14:paraId="460D1CDA" w14:textId="77777777" w:rsidR="000B3A06" w:rsidRDefault="000B3A06">
            <w:pPr>
              <w:tabs>
                <w:tab w:val="left" w:pos="960"/>
              </w:tabs>
              <w:spacing w:after="0" w:line="240" w:lineRule="auto"/>
              <w:ind w:left="952" w:hanging="952"/>
            </w:pPr>
          </w:p>
        </w:tc>
        <w:tc>
          <w:tcPr>
            <w:tcW w:w="16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018AD98" w14:textId="77777777" w:rsidR="000B3A06" w:rsidRDefault="000B3A06">
            <w:pPr>
              <w:spacing w:after="0" w:line="240" w:lineRule="auto"/>
              <w:ind w:left="8" w:right="68"/>
            </w:pPr>
          </w:p>
          <w:p w14:paraId="4DC83DE4" w14:textId="77777777" w:rsidR="000B3A06" w:rsidRDefault="005C6FEA">
            <w:pPr>
              <w:spacing w:after="0" w:line="240" w:lineRule="auto"/>
              <w:ind w:left="8" w:right="68"/>
            </w:pPr>
            <w:r>
              <w:t>Actioned</w:t>
            </w:r>
          </w:p>
          <w:p w14:paraId="15FB2AF9" w14:textId="77777777" w:rsidR="000B3A06" w:rsidRDefault="000B3A06">
            <w:pPr>
              <w:spacing w:after="0" w:line="240" w:lineRule="auto"/>
              <w:ind w:left="8" w:right="68"/>
            </w:pPr>
          </w:p>
          <w:p w14:paraId="5FAC5D16" w14:textId="77777777" w:rsidR="000B3A06" w:rsidRDefault="005C6FEA">
            <w:pPr>
              <w:spacing w:after="0" w:line="240" w:lineRule="auto"/>
              <w:ind w:left="8" w:right="68"/>
            </w:pPr>
            <w:r>
              <w:t xml:space="preserve">See </w:t>
            </w:r>
            <w:proofErr w:type="gramStart"/>
            <w:r>
              <w:t>below</w:t>
            </w:r>
            <w:proofErr w:type="gramEnd"/>
          </w:p>
          <w:p w14:paraId="727BEB88" w14:textId="77777777" w:rsidR="000B3A06" w:rsidRDefault="000B3A06">
            <w:pPr>
              <w:spacing w:after="0" w:line="240" w:lineRule="auto"/>
              <w:ind w:left="8" w:right="68"/>
            </w:pPr>
          </w:p>
          <w:p w14:paraId="1707B8BE" w14:textId="77777777" w:rsidR="000B3A06" w:rsidRDefault="005C6FEA">
            <w:pPr>
              <w:spacing w:after="0" w:line="240" w:lineRule="auto"/>
              <w:ind w:left="8" w:right="68"/>
            </w:pPr>
            <w:r>
              <w:t>no action</w:t>
            </w:r>
          </w:p>
          <w:p w14:paraId="1E472013" w14:textId="77777777" w:rsidR="000B3A06" w:rsidRDefault="000B3A06">
            <w:pPr>
              <w:spacing w:after="0" w:line="240" w:lineRule="auto"/>
              <w:ind w:left="8" w:right="68"/>
            </w:pPr>
          </w:p>
          <w:p w14:paraId="29A64495" w14:textId="77777777" w:rsidR="000B3A06" w:rsidRDefault="000B3A06">
            <w:pPr>
              <w:spacing w:after="0" w:line="240" w:lineRule="auto"/>
              <w:ind w:left="8" w:right="68"/>
            </w:pPr>
          </w:p>
          <w:p w14:paraId="6AA1CD23" w14:textId="77777777" w:rsidR="000B3A06" w:rsidRDefault="000B3A06">
            <w:pPr>
              <w:spacing w:after="0" w:line="240" w:lineRule="auto"/>
              <w:ind w:left="8" w:right="68"/>
            </w:pPr>
          </w:p>
          <w:p w14:paraId="5C479CB7" w14:textId="77777777" w:rsidR="000B3A06" w:rsidRDefault="000B3A06">
            <w:pPr>
              <w:spacing w:after="0" w:line="240" w:lineRule="auto"/>
              <w:ind w:left="8" w:right="68"/>
            </w:pPr>
          </w:p>
          <w:p w14:paraId="425412FD" w14:textId="77777777" w:rsidR="000B3A06" w:rsidRDefault="005C6FEA">
            <w:pPr>
              <w:spacing w:after="0" w:line="240" w:lineRule="auto"/>
              <w:ind w:left="8" w:right="68"/>
            </w:pPr>
            <w:r>
              <w:t xml:space="preserve">No-one </w:t>
            </w:r>
            <w:proofErr w:type="gramStart"/>
            <w:r>
              <w:t>volunteered</w:t>
            </w:r>
            <w:proofErr w:type="gramEnd"/>
          </w:p>
          <w:p w14:paraId="2E694D14" w14:textId="77777777" w:rsidR="000B3A06" w:rsidRDefault="000B3A06">
            <w:pPr>
              <w:spacing w:after="0" w:line="240" w:lineRule="auto"/>
              <w:ind w:left="8" w:right="68"/>
            </w:pPr>
          </w:p>
          <w:p w14:paraId="18BEB197" w14:textId="77777777" w:rsidR="000B3A06" w:rsidRDefault="000B3A06">
            <w:pPr>
              <w:spacing w:after="0" w:line="240" w:lineRule="auto"/>
              <w:ind w:left="8" w:right="68"/>
            </w:pPr>
          </w:p>
          <w:p w14:paraId="66AF9F9B" w14:textId="77777777" w:rsidR="000B3A06" w:rsidRDefault="000B3A06">
            <w:pPr>
              <w:spacing w:after="0" w:line="240" w:lineRule="auto"/>
              <w:ind w:left="8" w:right="68"/>
            </w:pPr>
          </w:p>
          <w:p w14:paraId="7A8AEE86" w14:textId="77777777" w:rsidR="000B3A06" w:rsidRDefault="000B3A06">
            <w:pPr>
              <w:spacing w:after="0" w:line="240" w:lineRule="auto"/>
              <w:ind w:left="8" w:right="68"/>
            </w:pPr>
          </w:p>
          <w:p w14:paraId="3EED7621" w14:textId="44CACBAB" w:rsidR="000B3A06" w:rsidRDefault="005C6FEA">
            <w:pPr>
              <w:spacing w:after="0" w:line="240" w:lineRule="auto"/>
              <w:ind w:left="8" w:right="68"/>
            </w:pPr>
            <w:r>
              <w:t xml:space="preserve">Di Clark and Barb Free </w:t>
            </w:r>
            <w:r>
              <w:lastRenderedPageBreak/>
              <w:t>cooked for Pub night</w:t>
            </w:r>
          </w:p>
        </w:tc>
      </w:tr>
      <w:tr w:rsidR="000B3A06" w14:paraId="0F7AC9E4" w14:textId="77777777">
        <w:tc>
          <w:tcPr>
            <w:tcW w:w="187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4529E59" w14:textId="77777777" w:rsidR="000B3A06" w:rsidRDefault="005C6FEA">
            <w:pPr>
              <w:spacing w:after="0" w:line="240" w:lineRule="auto"/>
            </w:pPr>
            <w:r>
              <w:lastRenderedPageBreak/>
              <w:t>Treasurer’s Report</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0918DA2" w14:textId="32F24105" w:rsidR="000B3A06" w:rsidRDefault="005C6FEA">
            <w:pPr>
              <w:tabs>
                <w:tab w:val="left" w:pos="0"/>
              </w:tabs>
              <w:spacing w:after="0" w:line="240" w:lineRule="auto"/>
            </w:pPr>
            <w:r>
              <w:t xml:space="preserve">December Treasurers </w:t>
            </w:r>
            <w:proofErr w:type="gramStart"/>
            <w:r>
              <w:t>report  about</w:t>
            </w:r>
            <w:proofErr w:type="gramEnd"/>
            <w:r>
              <w:t xml:space="preserve"> November attached</w:t>
            </w:r>
          </w:p>
        </w:tc>
        <w:tc>
          <w:tcPr>
            <w:tcW w:w="16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AF33666" w14:textId="77777777" w:rsidR="000B3A06" w:rsidRDefault="000B3A06">
            <w:pPr>
              <w:spacing w:after="0" w:line="240" w:lineRule="auto"/>
              <w:ind w:left="8"/>
            </w:pPr>
          </w:p>
        </w:tc>
      </w:tr>
      <w:tr w:rsidR="000B3A06" w14:paraId="262783A5" w14:textId="77777777">
        <w:trPr>
          <w:trHeight w:val="1"/>
        </w:trPr>
        <w:tc>
          <w:tcPr>
            <w:tcW w:w="187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49FDEF5" w14:textId="77777777" w:rsidR="000B3A06" w:rsidRDefault="005C6FEA">
            <w:pPr>
              <w:spacing w:after="0" w:line="240" w:lineRule="auto"/>
            </w:pPr>
            <w:r>
              <w:rPr>
                <w:color w:val="000000"/>
              </w:rPr>
              <w:t>Disaster Management Group</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4394082" w14:textId="2A9AC629" w:rsidR="000B3A06" w:rsidRDefault="005C6FEA">
            <w:pPr>
              <w:spacing w:after="0" w:line="240" w:lineRule="auto"/>
            </w:pPr>
            <w:r>
              <w:t>Radio installation by CMB progress?</w:t>
            </w:r>
          </w:p>
          <w:p w14:paraId="136C9D76" w14:textId="6C5E58AD" w:rsidR="000B3A06" w:rsidRDefault="005C6FEA">
            <w:pPr>
              <w:spacing w:after="0" w:line="240" w:lineRule="auto"/>
              <w:ind w:left="8"/>
            </w:pPr>
            <w:r>
              <w:t xml:space="preserve">Cathy stepped down as Leader.  Lucy will be interim leader. Cathy and Andrea will be </w:t>
            </w:r>
            <w:proofErr w:type="gramStart"/>
            <w:r>
              <w:t>deputies</w:t>
            </w:r>
            <w:proofErr w:type="gramEnd"/>
          </w:p>
          <w:p w14:paraId="48E1705D" w14:textId="77777777" w:rsidR="000B3A06" w:rsidRDefault="000B3A06">
            <w:pPr>
              <w:spacing w:after="0" w:line="240" w:lineRule="auto"/>
            </w:pPr>
          </w:p>
        </w:tc>
        <w:tc>
          <w:tcPr>
            <w:tcW w:w="16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BA077FB" w14:textId="0EB0DB81" w:rsidR="000B3A06" w:rsidRDefault="005C6FEA">
            <w:pPr>
              <w:spacing w:after="0" w:line="240" w:lineRule="auto"/>
              <w:ind w:left="8"/>
            </w:pPr>
            <w:r>
              <w:t xml:space="preserve">Radio installed </w:t>
            </w:r>
            <w:r>
              <w:t xml:space="preserve"> </w:t>
            </w:r>
          </w:p>
        </w:tc>
      </w:tr>
      <w:tr w:rsidR="000B3A06" w14:paraId="1CB2E4ED" w14:textId="77777777">
        <w:trPr>
          <w:trHeight w:val="3744"/>
        </w:trPr>
        <w:tc>
          <w:tcPr>
            <w:tcW w:w="187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4F211E7" w14:textId="77777777" w:rsidR="000B3A06" w:rsidRDefault="005C6FEA">
            <w:pPr>
              <w:spacing w:after="0" w:line="240" w:lineRule="auto"/>
            </w:pPr>
            <w:r>
              <w:t>Rural Fire Brigade</w:t>
            </w:r>
          </w:p>
        </w:tc>
        <w:tc>
          <w:tcPr>
            <w:tcW w:w="53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5A5B743" w14:textId="77777777" w:rsidR="000B3A06" w:rsidRDefault="005C6FEA">
            <w:pPr>
              <w:spacing w:after="0" w:line="240" w:lineRule="auto"/>
              <w:ind w:left="8"/>
            </w:pPr>
            <w:r>
              <w:t>Skye and Naomi spoke about plans for Mt Glorious fire risk assessment which is to start soon.  National Parks has not maintained the forests and the  assessment will provide evidence to lobby all the agencies involved in keeping the community safe. There is a bushfire mitigation team which is part of the Rural Fire Brigade that liaises with government agencies. The fire risk survey identifies the highest risk areas. The cost to join Mt Glorious in the survey will be approx. $7000. MNRA does not have reserve</w:t>
            </w:r>
            <w:r>
              <w:t xml:space="preserve"> money to fund the contribution. All members of MNRA will need to be contacted to obtain approval of joining the fire risk survey. Bill Delany proposed a motion to establish a committee to drive the fire risk issue and fundraise. MANCOM will contact all members re Fire Risk assessment.  </w:t>
            </w:r>
          </w:p>
          <w:p w14:paraId="1FA08C9E" w14:textId="77777777" w:rsidR="00992E9C" w:rsidRDefault="00992E9C">
            <w:pPr>
              <w:spacing w:after="0" w:line="240" w:lineRule="auto"/>
              <w:ind w:left="8"/>
            </w:pPr>
          </w:p>
          <w:p w14:paraId="667AE2D8" w14:textId="77777777" w:rsidR="00992E9C" w:rsidRDefault="00992E9C">
            <w:pPr>
              <w:spacing w:after="0" w:line="240" w:lineRule="auto"/>
              <w:ind w:left="8"/>
            </w:pPr>
          </w:p>
          <w:p w14:paraId="023363F2" w14:textId="77777777" w:rsidR="00992E9C" w:rsidRDefault="00992E9C">
            <w:pPr>
              <w:spacing w:after="0" w:line="240" w:lineRule="auto"/>
              <w:ind w:left="8"/>
            </w:pPr>
          </w:p>
          <w:p w14:paraId="4A6F07F0" w14:textId="77777777" w:rsidR="00992E9C" w:rsidRDefault="00992E9C">
            <w:pPr>
              <w:spacing w:after="0" w:line="240" w:lineRule="auto"/>
              <w:ind w:left="8"/>
            </w:pPr>
          </w:p>
          <w:p w14:paraId="5EBF1BD6" w14:textId="77777777" w:rsidR="00992E9C" w:rsidRDefault="00992E9C">
            <w:pPr>
              <w:spacing w:after="0" w:line="240" w:lineRule="auto"/>
              <w:ind w:left="8"/>
            </w:pPr>
          </w:p>
          <w:p w14:paraId="493A0ACC" w14:textId="77777777" w:rsidR="00992E9C" w:rsidRDefault="00992E9C">
            <w:pPr>
              <w:spacing w:after="0" w:line="240" w:lineRule="auto"/>
              <w:ind w:left="8"/>
            </w:pPr>
          </w:p>
          <w:p w14:paraId="37884F13" w14:textId="77777777" w:rsidR="00992E9C" w:rsidRDefault="00992E9C">
            <w:pPr>
              <w:spacing w:after="0" w:line="240" w:lineRule="auto"/>
              <w:ind w:left="8"/>
            </w:pPr>
          </w:p>
          <w:p w14:paraId="6FD61063" w14:textId="77777777" w:rsidR="00992E9C" w:rsidRDefault="00992E9C">
            <w:pPr>
              <w:spacing w:after="0" w:line="240" w:lineRule="auto"/>
              <w:ind w:left="8"/>
            </w:pPr>
          </w:p>
          <w:p w14:paraId="32FFF625" w14:textId="656DCCF8" w:rsidR="00992E9C" w:rsidRDefault="00992E9C">
            <w:pPr>
              <w:spacing w:after="0" w:line="240" w:lineRule="auto"/>
              <w:ind w:left="8"/>
            </w:pPr>
            <w:r>
              <w:t xml:space="preserve">It was suggested that </w:t>
            </w:r>
            <w:proofErr w:type="spellStart"/>
            <w:r>
              <w:t>Mancom</w:t>
            </w:r>
            <w:proofErr w:type="spellEnd"/>
            <w:r>
              <w:t xml:space="preserve"> also send letters to all agencies advocating for increased fire risk management.</w:t>
            </w:r>
          </w:p>
          <w:p w14:paraId="21747835" w14:textId="77777777" w:rsidR="000B3A06" w:rsidRDefault="000B3A06">
            <w:pPr>
              <w:spacing w:after="0" w:line="240" w:lineRule="auto"/>
              <w:ind w:left="8"/>
            </w:pPr>
          </w:p>
          <w:p w14:paraId="6E8FE25B" w14:textId="77777777" w:rsidR="00992E9C" w:rsidRDefault="00992E9C" w:rsidP="00992E9C">
            <w:pPr>
              <w:spacing w:after="0" w:line="240" w:lineRule="auto"/>
            </w:pPr>
          </w:p>
          <w:p w14:paraId="0A9E14FF" w14:textId="77777777" w:rsidR="00992E9C" w:rsidRDefault="00992E9C" w:rsidP="00992E9C">
            <w:pPr>
              <w:spacing w:after="0" w:line="240" w:lineRule="auto"/>
            </w:pPr>
          </w:p>
          <w:p w14:paraId="1655DBF1" w14:textId="77777777" w:rsidR="00992E9C" w:rsidRDefault="00992E9C" w:rsidP="00992E9C">
            <w:pPr>
              <w:spacing w:after="0" w:line="240" w:lineRule="auto"/>
            </w:pPr>
          </w:p>
          <w:p w14:paraId="01450AB0" w14:textId="77777777" w:rsidR="00992E9C" w:rsidRDefault="00992E9C" w:rsidP="00992E9C">
            <w:pPr>
              <w:spacing w:after="0" w:line="240" w:lineRule="auto"/>
            </w:pPr>
          </w:p>
          <w:p w14:paraId="30F1499E" w14:textId="77777777" w:rsidR="00992E9C" w:rsidRDefault="00992E9C" w:rsidP="00992E9C">
            <w:pPr>
              <w:spacing w:after="0" w:line="240" w:lineRule="auto"/>
            </w:pPr>
          </w:p>
          <w:p w14:paraId="18E2DF50" w14:textId="61F25BD8" w:rsidR="000B3A06" w:rsidRDefault="005C6FEA">
            <w:pPr>
              <w:spacing w:after="0" w:line="240" w:lineRule="auto"/>
              <w:ind w:left="8"/>
            </w:pPr>
            <w:r>
              <w:t xml:space="preserve">A special meeting </w:t>
            </w:r>
            <w:r w:rsidR="00992E9C">
              <w:t>on</w:t>
            </w:r>
            <w:r>
              <w:t xml:space="preserve"> 10th January 2024 will be held to follow up the fire risk proposal.</w:t>
            </w:r>
          </w:p>
          <w:p w14:paraId="0825997D" w14:textId="77777777" w:rsidR="000B7F32" w:rsidRDefault="000B7F32">
            <w:pPr>
              <w:spacing w:after="0" w:line="240" w:lineRule="auto"/>
              <w:ind w:left="8"/>
            </w:pPr>
          </w:p>
          <w:p w14:paraId="353A827F" w14:textId="3BB31F17" w:rsidR="000B7F32" w:rsidRDefault="000B7F32">
            <w:pPr>
              <w:spacing w:after="0" w:line="240" w:lineRule="auto"/>
              <w:ind w:left="8"/>
            </w:pPr>
          </w:p>
        </w:tc>
        <w:tc>
          <w:tcPr>
            <w:tcW w:w="16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0AD2558" w14:textId="41267C83" w:rsidR="000B3A06" w:rsidRDefault="005C6FEA">
            <w:pPr>
              <w:spacing w:after="0" w:line="240" w:lineRule="auto"/>
              <w:ind w:left="8"/>
            </w:pPr>
            <w:r>
              <w:lastRenderedPageBreak/>
              <w:t xml:space="preserve">Committee volunteers Neville Bradford, Bill Zuber, Jen </w:t>
            </w:r>
            <w:proofErr w:type="gramStart"/>
            <w:r>
              <w:t>Leask</w:t>
            </w:r>
            <w:proofErr w:type="gramEnd"/>
            <w:r>
              <w:t xml:space="preserve"> and Andrea Mitchell. Carried. </w:t>
            </w:r>
          </w:p>
          <w:p w14:paraId="1AC1362A" w14:textId="77777777" w:rsidR="00992E9C" w:rsidRDefault="00992E9C">
            <w:pPr>
              <w:spacing w:after="0" w:line="240" w:lineRule="auto"/>
              <w:ind w:left="8"/>
            </w:pPr>
          </w:p>
          <w:p w14:paraId="7FD9E5A1" w14:textId="77777777" w:rsidR="00992E9C" w:rsidRDefault="00992E9C" w:rsidP="00992E9C">
            <w:pPr>
              <w:spacing w:after="0" w:line="240" w:lineRule="auto"/>
              <w:ind w:left="8"/>
            </w:pPr>
            <w:r>
              <w:t xml:space="preserve">The sub-committee will prepare a package of information about the proposal to be distributed to </w:t>
            </w:r>
            <w:r>
              <w:lastRenderedPageBreak/>
              <w:t>all members by email 14 days prior to the special meeting.</w:t>
            </w:r>
          </w:p>
          <w:p w14:paraId="6352F04F" w14:textId="77777777" w:rsidR="00992E9C" w:rsidRDefault="00992E9C">
            <w:pPr>
              <w:spacing w:after="0" w:line="240" w:lineRule="auto"/>
              <w:ind w:left="8"/>
            </w:pPr>
          </w:p>
          <w:p w14:paraId="2D7E6754" w14:textId="6B719D33" w:rsidR="000B3A06" w:rsidRDefault="005C6FEA" w:rsidP="00992E9C">
            <w:pPr>
              <w:spacing w:after="0" w:line="240" w:lineRule="auto"/>
            </w:pPr>
            <w:r>
              <w:t xml:space="preserve">The committee will prepare a draft letter for MANCOM to send to all agencies of the risk. </w:t>
            </w:r>
          </w:p>
          <w:p w14:paraId="654ECA7E" w14:textId="77777777" w:rsidR="000B3A06" w:rsidRDefault="000B3A06">
            <w:pPr>
              <w:spacing w:after="0" w:line="240" w:lineRule="auto"/>
              <w:ind w:left="8"/>
            </w:pPr>
          </w:p>
          <w:p w14:paraId="1ABB40D5" w14:textId="77777777" w:rsidR="000B3A06" w:rsidRDefault="005C6FEA">
            <w:pPr>
              <w:spacing w:after="0" w:line="240" w:lineRule="auto"/>
              <w:ind w:left="8"/>
            </w:pPr>
            <w:r>
              <w:t>Moved Matt, 2nd Andrea - carried</w:t>
            </w:r>
          </w:p>
        </w:tc>
      </w:tr>
      <w:tr w:rsidR="000B3A06" w14:paraId="46D2452C" w14:textId="77777777">
        <w:tc>
          <w:tcPr>
            <w:tcW w:w="187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6051EC2" w14:textId="77777777" w:rsidR="000B3A06" w:rsidRDefault="005C6FEA">
            <w:pPr>
              <w:spacing w:after="0" w:line="240" w:lineRule="auto"/>
            </w:pPr>
            <w:r>
              <w:lastRenderedPageBreak/>
              <w:t>Grant funding update</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D79B6F7" w14:textId="77777777" w:rsidR="000B3A06" w:rsidRDefault="000B3A06">
            <w:pPr>
              <w:tabs>
                <w:tab w:val="left" w:pos="960"/>
              </w:tabs>
              <w:spacing w:after="0" w:line="240" w:lineRule="auto"/>
            </w:pPr>
          </w:p>
        </w:tc>
        <w:tc>
          <w:tcPr>
            <w:tcW w:w="16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16D0E4E" w14:textId="77777777" w:rsidR="000B3A06" w:rsidRDefault="005C6FEA">
            <w:pPr>
              <w:spacing w:after="0" w:line="240" w:lineRule="auto"/>
              <w:ind w:left="8"/>
            </w:pPr>
            <w:r>
              <w:t xml:space="preserve">nothing to </w:t>
            </w:r>
            <w:proofErr w:type="gramStart"/>
            <w:r>
              <w:t>report</w:t>
            </w:r>
            <w:proofErr w:type="gramEnd"/>
          </w:p>
          <w:p w14:paraId="6FCA8160" w14:textId="77777777" w:rsidR="000B3A06" w:rsidRDefault="000B3A06">
            <w:pPr>
              <w:spacing w:after="0" w:line="240" w:lineRule="auto"/>
              <w:ind w:left="8"/>
            </w:pPr>
          </w:p>
        </w:tc>
      </w:tr>
      <w:tr w:rsidR="000B3A06" w14:paraId="3C483052" w14:textId="77777777">
        <w:tc>
          <w:tcPr>
            <w:tcW w:w="187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BB48839" w14:textId="77777777" w:rsidR="000B3A06" w:rsidRDefault="005C6FEA">
            <w:pPr>
              <w:spacing w:after="0" w:line="240" w:lineRule="auto"/>
            </w:pPr>
            <w:proofErr w:type="gramStart"/>
            <w:r>
              <w:t>Roads</w:t>
            </w:r>
            <w:proofErr w:type="gramEnd"/>
            <w:r>
              <w:t xml:space="preserve"> update</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7DAA104" w14:textId="77777777" w:rsidR="000B3A06" w:rsidRDefault="005C6FEA">
            <w:pPr>
              <w:spacing w:after="0" w:line="240" w:lineRule="auto"/>
            </w:pPr>
            <w:r>
              <w:t xml:space="preserve">Goat </w:t>
            </w:r>
            <w:r>
              <w:t>Track repairs, questions about usage during works period</w:t>
            </w:r>
          </w:p>
        </w:tc>
        <w:tc>
          <w:tcPr>
            <w:tcW w:w="16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95FD3AC" w14:textId="33A45435" w:rsidR="000B3A06" w:rsidRDefault="007C0E78" w:rsidP="007C0E78">
            <w:pPr>
              <w:spacing w:after="0" w:line="240" w:lineRule="auto"/>
            </w:pPr>
            <w:r>
              <w:t>Site manager will liaise with QES/QAS re access in emergencies.</w:t>
            </w:r>
          </w:p>
        </w:tc>
      </w:tr>
      <w:tr w:rsidR="000B3A06" w14:paraId="680865A0" w14:textId="77777777">
        <w:trPr>
          <w:trHeight w:val="1"/>
        </w:trPr>
        <w:tc>
          <w:tcPr>
            <w:tcW w:w="187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8729487" w14:textId="77777777" w:rsidR="000B3A06" w:rsidRDefault="005C6FEA">
            <w:pPr>
              <w:spacing w:after="0" w:line="240" w:lineRule="auto"/>
            </w:pPr>
            <w:r>
              <w:t xml:space="preserve">Hall </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EB8D79C" w14:textId="77777777" w:rsidR="000B3A06" w:rsidRDefault="005C6FEA">
            <w:pPr>
              <w:tabs>
                <w:tab w:val="left" w:pos="4040"/>
              </w:tabs>
              <w:spacing w:after="0" w:line="240" w:lineRule="auto"/>
            </w:pPr>
            <w:r>
              <w:t xml:space="preserve">Grease trap outlet pipe work, volunteers needed for trench </w:t>
            </w:r>
            <w:proofErr w:type="gramStart"/>
            <w:r>
              <w:t>digging</w:t>
            </w:r>
            <w:proofErr w:type="gramEnd"/>
          </w:p>
          <w:p w14:paraId="343449F9" w14:textId="77777777" w:rsidR="000B3A06" w:rsidRDefault="000B3A06">
            <w:pPr>
              <w:tabs>
                <w:tab w:val="left" w:pos="4040"/>
              </w:tabs>
              <w:spacing w:after="0" w:line="240" w:lineRule="auto"/>
            </w:pPr>
          </w:p>
          <w:p w14:paraId="5506A82D" w14:textId="77777777" w:rsidR="000B3A06" w:rsidRDefault="005C6FEA">
            <w:pPr>
              <w:tabs>
                <w:tab w:val="left" w:pos="4040"/>
              </w:tabs>
              <w:spacing w:after="0" w:line="240" w:lineRule="auto"/>
            </w:pPr>
            <w:r>
              <w:t xml:space="preserve">Entertainment Committee set up proposal by </w:t>
            </w:r>
            <w:proofErr w:type="gramStart"/>
            <w:r>
              <w:t>Mick</w:t>
            </w:r>
            <w:proofErr w:type="gramEnd"/>
          </w:p>
          <w:p w14:paraId="7B6EB490" w14:textId="77777777" w:rsidR="000B3A06" w:rsidRDefault="000B3A06">
            <w:pPr>
              <w:tabs>
                <w:tab w:val="left" w:pos="4040"/>
              </w:tabs>
              <w:spacing w:after="0" w:line="240" w:lineRule="auto"/>
            </w:pPr>
          </w:p>
          <w:p w14:paraId="6111FFEE" w14:textId="77777777" w:rsidR="000B3A06" w:rsidRDefault="005C6FEA">
            <w:pPr>
              <w:tabs>
                <w:tab w:val="left" w:pos="4040"/>
              </w:tabs>
              <w:spacing w:after="0" w:line="240" w:lineRule="auto"/>
            </w:pPr>
            <w:r>
              <w:t>Music Club funds, MNRA account set up</w:t>
            </w:r>
          </w:p>
        </w:tc>
        <w:tc>
          <w:tcPr>
            <w:tcW w:w="16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A9444FA" w14:textId="0B97D56C" w:rsidR="000B3A06" w:rsidRDefault="007C0E78">
            <w:pPr>
              <w:spacing w:after="0" w:line="240" w:lineRule="auto"/>
              <w:ind w:left="8"/>
            </w:pPr>
            <w:r>
              <w:t>Andrea volunteered. Trench dug by Julia, Karen, Brian, Andrea.</w:t>
            </w:r>
          </w:p>
          <w:p w14:paraId="7526D36E" w14:textId="77777777" w:rsidR="000B3A06" w:rsidRDefault="000B3A06">
            <w:pPr>
              <w:spacing w:after="0" w:line="240" w:lineRule="auto"/>
              <w:ind w:left="8"/>
            </w:pPr>
          </w:p>
          <w:p w14:paraId="64493879" w14:textId="77777777" w:rsidR="000B3A06" w:rsidRDefault="005C6FEA">
            <w:pPr>
              <w:spacing w:after="0" w:line="240" w:lineRule="auto"/>
              <w:ind w:left="8"/>
            </w:pPr>
            <w:r>
              <w:t>Nothing to report</w:t>
            </w:r>
          </w:p>
        </w:tc>
      </w:tr>
      <w:tr w:rsidR="000B3A06" w14:paraId="76750CF8" w14:textId="77777777">
        <w:trPr>
          <w:trHeight w:val="1"/>
        </w:trPr>
        <w:tc>
          <w:tcPr>
            <w:tcW w:w="187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52FAC01" w14:textId="77777777" w:rsidR="000B3A06" w:rsidRDefault="005C6FEA">
            <w:pPr>
              <w:spacing w:after="0" w:line="240" w:lineRule="auto"/>
            </w:pPr>
            <w:r>
              <w:t>General Business</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0E66606" w14:textId="77777777" w:rsidR="000B3A06" w:rsidRDefault="005C6FEA">
            <w:pPr>
              <w:tabs>
                <w:tab w:val="left" w:pos="4040"/>
              </w:tabs>
              <w:spacing w:after="0" w:line="240" w:lineRule="auto"/>
            </w:pPr>
            <w:r>
              <w:t>Dissolution of trust and transfer of land title.</w:t>
            </w:r>
          </w:p>
          <w:p w14:paraId="11E4CED9" w14:textId="77777777" w:rsidR="000B3A06" w:rsidRDefault="000B3A06">
            <w:pPr>
              <w:tabs>
                <w:tab w:val="left" w:pos="4040"/>
              </w:tabs>
              <w:spacing w:after="0" w:line="240" w:lineRule="auto"/>
            </w:pPr>
          </w:p>
          <w:p w14:paraId="11E00612" w14:textId="77777777" w:rsidR="000B3A06" w:rsidRDefault="000B3A06">
            <w:pPr>
              <w:tabs>
                <w:tab w:val="left" w:pos="4040"/>
              </w:tabs>
              <w:spacing w:after="0" w:line="240" w:lineRule="auto"/>
            </w:pPr>
          </w:p>
          <w:p w14:paraId="5A558C98" w14:textId="77777777" w:rsidR="000B3A06" w:rsidRDefault="005C6FEA">
            <w:pPr>
              <w:tabs>
                <w:tab w:val="left" w:pos="4040"/>
              </w:tabs>
              <w:spacing w:after="0" w:line="240" w:lineRule="auto"/>
            </w:pPr>
            <w:r>
              <w:t xml:space="preserve">New </w:t>
            </w:r>
            <w:r>
              <w:t>Members: Bill Zuber, Luke Jensen, Brian Whitaker, Dan Kelman.</w:t>
            </w:r>
          </w:p>
        </w:tc>
        <w:tc>
          <w:tcPr>
            <w:tcW w:w="16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EFF9BEE" w14:textId="77777777" w:rsidR="000B3A06" w:rsidRDefault="005C6FEA">
            <w:pPr>
              <w:spacing w:after="0" w:line="240" w:lineRule="auto"/>
              <w:ind w:left="8"/>
            </w:pPr>
            <w:r>
              <w:t>nothing to report.</w:t>
            </w:r>
          </w:p>
          <w:p w14:paraId="4F0DC4D7" w14:textId="77777777" w:rsidR="000B3A06" w:rsidRDefault="000B3A06">
            <w:pPr>
              <w:spacing w:after="0" w:line="240" w:lineRule="auto"/>
              <w:ind w:left="8"/>
            </w:pPr>
          </w:p>
          <w:p w14:paraId="5E453B9A" w14:textId="3CB2A274" w:rsidR="000B3A06" w:rsidRDefault="005C6FEA">
            <w:pPr>
              <w:spacing w:after="0" w:line="240" w:lineRule="auto"/>
              <w:ind w:left="8"/>
            </w:pPr>
            <w:r>
              <w:t xml:space="preserve">Moved </w:t>
            </w:r>
            <w:r w:rsidR="00912CD8">
              <w:t>Di</w:t>
            </w:r>
          </w:p>
          <w:p w14:paraId="210C786F" w14:textId="77777777" w:rsidR="000B3A06" w:rsidRDefault="005C6FEA">
            <w:pPr>
              <w:spacing w:after="0" w:line="240" w:lineRule="auto"/>
              <w:ind w:left="8"/>
            </w:pPr>
            <w:r>
              <w:t>2nd Cathy - carried</w:t>
            </w:r>
          </w:p>
        </w:tc>
      </w:tr>
    </w:tbl>
    <w:p w14:paraId="037F6D59" w14:textId="77777777" w:rsidR="000B3A06" w:rsidRDefault="000B3A06">
      <w:pPr>
        <w:spacing w:after="0" w:line="240" w:lineRule="auto"/>
        <w:rPr>
          <w:rFonts w:ascii="Helvetica Neue" w:eastAsia="Helvetica Neue" w:hAnsi="Helvetica Neue" w:cs="Helvetica Neue"/>
        </w:rPr>
      </w:pPr>
    </w:p>
    <w:p w14:paraId="4A92AE7F" w14:textId="77777777" w:rsidR="000B3A06" w:rsidRDefault="005C6FEA">
      <w:pPr>
        <w:spacing w:after="0" w:line="240" w:lineRule="auto"/>
        <w:ind w:left="709" w:hanging="851"/>
        <w:rPr>
          <w:rFonts w:ascii="Arial" w:eastAsia="Arial" w:hAnsi="Arial" w:cs="Arial"/>
          <w:sz w:val="30"/>
          <w:szCs w:val="30"/>
        </w:rPr>
      </w:pPr>
      <w:r>
        <w:rPr>
          <w:rFonts w:ascii="Arial" w:eastAsia="Arial" w:hAnsi="Arial" w:cs="Arial"/>
          <w:sz w:val="30"/>
          <w:szCs w:val="30"/>
        </w:rPr>
        <w:t>Meeting closed:9.02pm</w:t>
      </w:r>
    </w:p>
    <w:p w14:paraId="783D1CB1" w14:textId="77777777" w:rsidR="000B3A06" w:rsidRDefault="000B3A06">
      <w:pPr>
        <w:spacing w:after="0" w:line="240" w:lineRule="auto"/>
        <w:ind w:left="709" w:firstLine="709"/>
        <w:rPr>
          <w:rFonts w:ascii="Arial" w:eastAsia="Arial" w:hAnsi="Arial" w:cs="Arial"/>
          <w:sz w:val="30"/>
          <w:szCs w:val="30"/>
        </w:rPr>
      </w:pPr>
    </w:p>
    <w:p w14:paraId="5B82BB58" w14:textId="77777777" w:rsidR="000B3A06" w:rsidRDefault="000B3A06">
      <w:pPr>
        <w:spacing w:after="0" w:line="240" w:lineRule="auto"/>
        <w:rPr>
          <w:rFonts w:ascii="Arial" w:eastAsia="Arial" w:hAnsi="Arial" w:cs="Arial"/>
          <w:sz w:val="30"/>
          <w:szCs w:val="30"/>
        </w:rPr>
      </w:pPr>
    </w:p>
    <w:p w14:paraId="415A015A" w14:textId="77777777" w:rsidR="000B3A06" w:rsidRDefault="000B3A06">
      <w:pPr>
        <w:spacing w:after="0" w:line="240" w:lineRule="auto"/>
        <w:rPr>
          <w:rFonts w:ascii="Arial" w:eastAsia="Arial" w:hAnsi="Arial" w:cs="Arial"/>
          <w:sz w:val="30"/>
          <w:szCs w:val="30"/>
        </w:rPr>
      </w:pPr>
    </w:p>
    <w:p w14:paraId="34F2A021" w14:textId="77777777" w:rsidR="000B3A06" w:rsidRDefault="000B3A06">
      <w:pPr>
        <w:spacing w:after="0" w:line="240" w:lineRule="auto"/>
        <w:rPr>
          <w:rFonts w:ascii="Arial" w:eastAsia="Arial" w:hAnsi="Arial" w:cs="Arial"/>
          <w:sz w:val="30"/>
          <w:szCs w:val="30"/>
        </w:rPr>
      </w:pPr>
    </w:p>
    <w:p w14:paraId="5AF5E1EF" w14:textId="77777777" w:rsidR="000B3A06" w:rsidRDefault="000B3A06">
      <w:pPr>
        <w:spacing w:after="0" w:line="240" w:lineRule="auto"/>
        <w:rPr>
          <w:rFonts w:ascii="Arial" w:eastAsia="Arial" w:hAnsi="Arial" w:cs="Arial"/>
          <w:sz w:val="30"/>
          <w:szCs w:val="30"/>
        </w:rPr>
      </w:pPr>
    </w:p>
    <w:p w14:paraId="25E986C3" w14:textId="77777777" w:rsidR="000B3A06" w:rsidRDefault="000B3A06">
      <w:pPr>
        <w:spacing w:after="0" w:line="240" w:lineRule="auto"/>
        <w:rPr>
          <w:rFonts w:ascii="Arial" w:eastAsia="Arial" w:hAnsi="Arial" w:cs="Arial"/>
          <w:sz w:val="30"/>
          <w:szCs w:val="30"/>
        </w:rPr>
      </w:pPr>
    </w:p>
    <w:p w14:paraId="7594789E" w14:textId="77777777" w:rsidR="000B3A06" w:rsidRDefault="000B3A06">
      <w:pPr>
        <w:spacing w:after="0" w:line="240" w:lineRule="auto"/>
        <w:rPr>
          <w:rFonts w:ascii="Arial" w:eastAsia="Arial" w:hAnsi="Arial" w:cs="Arial"/>
          <w:sz w:val="30"/>
          <w:szCs w:val="30"/>
        </w:rPr>
      </w:pPr>
    </w:p>
    <w:p w14:paraId="5FA353AD" w14:textId="77777777" w:rsidR="000B3A06" w:rsidRDefault="000B3A06">
      <w:pPr>
        <w:widowControl w:val="0"/>
        <w:pBdr>
          <w:top w:val="nil"/>
          <w:left w:val="nil"/>
          <w:bottom w:val="nil"/>
          <w:right w:val="nil"/>
          <w:between w:val="nil"/>
        </w:pBdr>
        <w:spacing w:after="0" w:line="240" w:lineRule="auto"/>
        <w:ind w:left="709" w:firstLine="709"/>
        <w:rPr>
          <w:rFonts w:ascii="Arial" w:eastAsia="Arial" w:hAnsi="Arial" w:cs="Arial"/>
          <w:color w:val="000000"/>
          <w:sz w:val="30"/>
          <w:szCs w:val="30"/>
        </w:rPr>
      </w:pPr>
    </w:p>
    <w:p w14:paraId="17CE019F" w14:textId="77777777" w:rsidR="000B3A06" w:rsidRDefault="005C6FEA">
      <w:pPr>
        <w:widowControl w:val="0"/>
        <w:pBdr>
          <w:top w:val="nil"/>
          <w:left w:val="nil"/>
          <w:bottom w:val="nil"/>
          <w:right w:val="nil"/>
          <w:between w:val="nil"/>
        </w:pBdr>
        <w:spacing w:after="0" w:line="240" w:lineRule="auto"/>
        <w:ind w:left="709" w:firstLine="709"/>
        <w:rPr>
          <w:rFonts w:ascii="Arial" w:eastAsia="Arial" w:hAnsi="Arial" w:cs="Arial"/>
          <w:color w:val="000000"/>
          <w:sz w:val="30"/>
          <w:szCs w:val="30"/>
        </w:rPr>
      </w:pPr>
      <w:r>
        <w:rPr>
          <w:rFonts w:ascii="Arial" w:eastAsia="Arial" w:hAnsi="Arial" w:cs="Arial"/>
          <w:color w:val="000000"/>
          <w:sz w:val="30"/>
          <w:szCs w:val="30"/>
        </w:rPr>
        <w:lastRenderedPageBreak/>
        <w:t>Mt Nebo Residents' Association Inc. Treasurer's Report</w:t>
      </w:r>
    </w:p>
    <w:p w14:paraId="5520E835" w14:textId="77777777" w:rsidR="000B3A06" w:rsidRDefault="005C6FEA">
      <w:pPr>
        <w:widowControl w:val="0"/>
        <w:pBdr>
          <w:top w:val="nil"/>
          <w:left w:val="nil"/>
          <w:bottom w:val="nil"/>
          <w:right w:val="nil"/>
          <w:between w:val="nil"/>
        </w:pBdr>
        <w:spacing w:after="0" w:line="240" w:lineRule="auto"/>
        <w:jc w:val="center"/>
        <w:rPr>
          <w:rFonts w:ascii="Arial" w:eastAsia="Arial" w:hAnsi="Arial" w:cs="Arial"/>
          <w:color w:val="000000"/>
          <w:sz w:val="30"/>
          <w:szCs w:val="30"/>
        </w:rPr>
      </w:pPr>
      <w:r>
        <w:rPr>
          <w:rFonts w:ascii="Arial" w:eastAsia="Arial" w:hAnsi="Arial" w:cs="Arial"/>
          <w:color w:val="000000"/>
          <w:sz w:val="30"/>
          <w:szCs w:val="30"/>
        </w:rPr>
        <w:t>Date: 1 December 2023</w:t>
      </w:r>
    </w:p>
    <w:tbl>
      <w:tblPr>
        <w:tblStyle w:val="a0"/>
        <w:tblW w:w="9972" w:type="dxa"/>
        <w:tblLayout w:type="fixed"/>
        <w:tblLook w:val="0000" w:firstRow="0" w:lastRow="0" w:firstColumn="0" w:lastColumn="0" w:noHBand="0" w:noVBand="0"/>
      </w:tblPr>
      <w:tblGrid>
        <w:gridCol w:w="4986"/>
        <w:gridCol w:w="4986"/>
      </w:tblGrid>
      <w:tr w:rsidR="000B3A06" w14:paraId="5B34F389" w14:textId="77777777">
        <w:tc>
          <w:tcPr>
            <w:tcW w:w="4986"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6A7922FA" w14:textId="77777777" w:rsidR="000B3A06" w:rsidRDefault="005C6FEA">
            <w:pPr>
              <w:widowControl w:val="0"/>
              <w:pBdr>
                <w:top w:val="nil"/>
                <w:left w:val="nil"/>
                <w:bottom w:val="nil"/>
                <w:right w:val="nil"/>
                <w:between w:val="nil"/>
              </w:pBdr>
              <w:spacing w:after="0" w:line="240" w:lineRule="auto"/>
              <w:rPr>
                <w:rFonts w:ascii="Arial" w:eastAsia="Arial" w:hAnsi="Arial" w:cs="Arial"/>
                <w:color w:val="000000"/>
                <w:sz w:val="30"/>
                <w:szCs w:val="30"/>
              </w:rPr>
            </w:pPr>
            <w:r>
              <w:rPr>
                <w:rFonts w:ascii="Arial" w:eastAsia="Arial" w:hAnsi="Arial" w:cs="Arial"/>
                <w:color w:val="000000"/>
                <w:sz w:val="30"/>
                <w:szCs w:val="30"/>
              </w:rPr>
              <w:t xml:space="preserve">Cash </w:t>
            </w:r>
            <w:r>
              <w:rPr>
                <w:rFonts w:ascii="Arial" w:eastAsia="Arial" w:hAnsi="Arial" w:cs="Arial"/>
                <w:color w:val="000000"/>
                <w:sz w:val="30"/>
                <w:szCs w:val="30"/>
              </w:rPr>
              <w:t>Reserve Acc</w:t>
            </w:r>
          </w:p>
        </w:tc>
        <w:tc>
          <w:tcPr>
            <w:tcW w:w="498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43FB5F9" w14:textId="77777777" w:rsidR="000B3A06" w:rsidRDefault="005C6FEA">
            <w:pPr>
              <w:widowControl w:val="0"/>
              <w:pBdr>
                <w:top w:val="nil"/>
                <w:left w:val="nil"/>
                <w:bottom w:val="nil"/>
                <w:right w:val="nil"/>
                <w:between w:val="nil"/>
              </w:pBdr>
              <w:spacing w:after="0" w:line="240" w:lineRule="auto"/>
              <w:rPr>
                <w:rFonts w:ascii="Arial" w:eastAsia="Arial" w:hAnsi="Arial" w:cs="Arial"/>
                <w:color w:val="000000"/>
                <w:sz w:val="30"/>
                <w:szCs w:val="30"/>
              </w:rPr>
            </w:pPr>
            <w:r>
              <w:rPr>
                <w:rFonts w:ascii="Arial" w:eastAsia="Arial" w:hAnsi="Arial" w:cs="Arial"/>
                <w:color w:val="000000"/>
                <w:sz w:val="30"/>
                <w:szCs w:val="30"/>
              </w:rPr>
              <w:t>$106.98</w:t>
            </w:r>
          </w:p>
        </w:tc>
      </w:tr>
      <w:tr w:rsidR="000B3A06" w14:paraId="6077AA63" w14:textId="77777777">
        <w:tc>
          <w:tcPr>
            <w:tcW w:w="4986" w:type="dxa"/>
            <w:tcBorders>
              <w:left w:val="single" w:sz="4" w:space="0" w:color="000000"/>
              <w:bottom w:val="single" w:sz="4" w:space="0" w:color="000000"/>
            </w:tcBorders>
            <w:shd w:val="clear" w:color="auto" w:fill="auto"/>
            <w:tcMar>
              <w:top w:w="55" w:type="dxa"/>
              <w:left w:w="55" w:type="dxa"/>
              <w:bottom w:w="55" w:type="dxa"/>
              <w:right w:w="55" w:type="dxa"/>
            </w:tcMar>
          </w:tcPr>
          <w:p w14:paraId="196FC60F" w14:textId="77777777" w:rsidR="000B3A06" w:rsidRDefault="005C6FEA">
            <w:pPr>
              <w:widowControl w:val="0"/>
              <w:pBdr>
                <w:top w:val="nil"/>
                <w:left w:val="nil"/>
                <w:bottom w:val="nil"/>
                <w:right w:val="nil"/>
                <w:between w:val="nil"/>
              </w:pBdr>
              <w:spacing w:after="0" w:line="240" w:lineRule="auto"/>
              <w:rPr>
                <w:rFonts w:ascii="Arial" w:eastAsia="Arial" w:hAnsi="Arial" w:cs="Arial"/>
                <w:color w:val="000000"/>
                <w:sz w:val="30"/>
                <w:szCs w:val="30"/>
              </w:rPr>
            </w:pPr>
            <w:r>
              <w:rPr>
                <w:rFonts w:ascii="Arial" w:eastAsia="Arial" w:hAnsi="Arial" w:cs="Arial"/>
                <w:color w:val="000000"/>
                <w:sz w:val="30"/>
                <w:szCs w:val="30"/>
              </w:rPr>
              <w:t>Cheque Acc</w:t>
            </w:r>
          </w:p>
        </w:tc>
        <w:tc>
          <w:tcPr>
            <w:tcW w:w="4986"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00DE784" w14:textId="77777777" w:rsidR="000B3A06" w:rsidRDefault="005C6FEA">
            <w:pPr>
              <w:widowControl w:val="0"/>
              <w:pBdr>
                <w:top w:val="nil"/>
                <w:left w:val="nil"/>
                <w:bottom w:val="nil"/>
                <w:right w:val="nil"/>
                <w:between w:val="nil"/>
              </w:pBdr>
              <w:spacing w:after="0" w:line="240" w:lineRule="auto"/>
              <w:rPr>
                <w:rFonts w:ascii="Arial" w:eastAsia="Arial" w:hAnsi="Arial" w:cs="Arial"/>
                <w:color w:val="000000"/>
                <w:sz w:val="30"/>
                <w:szCs w:val="30"/>
              </w:rPr>
            </w:pPr>
            <w:r>
              <w:rPr>
                <w:rFonts w:ascii="Arial" w:eastAsia="Arial" w:hAnsi="Arial" w:cs="Arial"/>
                <w:color w:val="000000"/>
                <w:sz w:val="30"/>
                <w:szCs w:val="30"/>
              </w:rPr>
              <w:t>$16,346.77</w:t>
            </w:r>
          </w:p>
        </w:tc>
      </w:tr>
      <w:tr w:rsidR="000B3A06" w14:paraId="211F2771" w14:textId="77777777">
        <w:tc>
          <w:tcPr>
            <w:tcW w:w="4986" w:type="dxa"/>
            <w:tcBorders>
              <w:left w:val="single" w:sz="4" w:space="0" w:color="000000"/>
              <w:bottom w:val="single" w:sz="4" w:space="0" w:color="000000"/>
            </w:tcBorders>
            <w:shd w:val="clear" w:color="auto" w:fill="auto"/>
            <w:tcMar>
              <w:top w:w="55" w:type="dxa"/>
              <w:left w:w="55" w:type="dxa"/>
              <w:bottom w:w="55" w:type="dxa"/>
              <w:right w:w="55" w:type="dxa"/>
            </w:tcMar>
          </w:tcPr>
          <w:p w14:paraId="69D0867B" w14:textId="77777777" w:rsidR="000B3A06" w:rsidRDefault="005C6FEA">
            <w:pPr>
              <w:widowControl w:val="0"/>
              <w:pBdr>
                <w:top w:val="nil"/>
                <w:left w:val="nil"/>
                <w:bottom w:val="nil"/>
                <w:right w:val="nil"/>
                <w:between w:val="nil"/>
              </w:pBdr>
              <w:spacing w:after="0" w:line="240" w:lineRule="auto"/>
              <w:rPr>
                <w:rFonts w:ascii="Arial" w:eastAsia="Arial" w:hAnsi="Arial" w:cs="Arial"/>
                <w:color w:val="000000"/>
                <w:sz w:val="30"/>
                <w:szCs w:val="30"/>
              </w:rPr>
            </w:pPr>
            <w:r>
              <w:rPr>
                <w:rFonts w:ascii="Arial" w:eastAsia="Arial" w:hAnsi="Arial" w:cs="Arial"/>
                <w:color w:val="000000"/>
                <w:sz w:val="30"/>
                <w:szCs w:val="30"/>
              </w:rPr>
              <w:t>Debit Card Acc</w:t>
            </w:r>
          </w:p>
        </w:tc>
        <w:tc>
          <w:tcPr>
            <w:tcW w:w="4986"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FC419CF" w14:textId="77777777" w:rsidR="000B3A06" w:rsidRDefault="005C6FEA">
            <w:pPr>
              <w:widowControl w:val="0"/>
              <w:pBdr>
                <w:top w:val="nil"/>
                <w:left w:val="nil"/>
                <w:bottom w:val="nil"/>
                <w:right w:val="nil"/>
                <w:between w:val="nil"/>
              </w:pBdr>
              <w:spacing w:after="0" w:line="240" w:lineRule="auto"/>
              <w:rPr>
                <w:rFonts w:ascii="Arial" w:eastAsia="Arial" w:hAnsi="Arial" w:cs="Arial"/>
                <w:color w:val="000000"/>
                <w:sz w:val="30"/>
                <w:szCs w:val="30"/>
              </w:rPr>
            </w:pPr>
            <w:r>
              <w:rPr>
                <w:rFonts w:ascii="Arial" w:eastAsia="Arial" w:hAnsi="Arial" w:cs="Arial"/>
                <w:color w:val="000000"/>
                <w:sz w:val="30"/>
                <w:szCs w:val="30"/>
              </w:rPr>
              <w:t>$218.26</w:t>
            </w:r>
          </w:p>
        </w:tc>
      </w:tr>
      <w:tr w:rsidR="000B3A06" w14:paraId="0B7324CA" w14:textId="77777777">
        <w:tc>
          <w:tcPr>
            <w:tcW w:w="4986" w:type="dxa"/>
            <w:tcBorders>
              <w:left w:val="single" w:sz="4" w:space="0" w:color="000000"/>
              <w:bottom w:val="single" w:sz="4" w:space="0" w:color="000000"/>
            </w:tcBorders>
            <w:shd w:val="clear" w:color="auto" w:fill="auto"/>
            <w:tcMar>
              <w:top w:w="55" w:type="dxa"/>
              <w:left w:w="55" w:type="dxa"/>
              <w:bottom w:w="55" w:type="dxa"/>
              <w:right w:w="55" w:type="dxa"/>
            </w:tcMar>
          </w:tcPr>
          <w:p w14:paraId="4338DCAA" w14:textId="77777777" w:rsidR="000B3A06" w:rsidRDefault="005C6FEA">
            <w:pPr>
              <w:widowControl w:val="0"/>
              <w:pBdr>
                <w:top w:val="nil"/>
                <w:left w:val="nil"/>
                <w:bottom w:val="nil"/>
                <w:right w:val="nil"/>
                <w:between w:val="nil"/>
              </w:pBdr>
              <w:spacing w:after="0" w:line="240" w:lineRule="auto"/>
              <w:rPr>
                <w:rFonts w:ascii="Arial" w:eastAsia="Arial" w:hAnsi="Arial" w:cs="Arial"/>
                <w:color w:val="000000"/>
                <w:sz w:val="30"/>
                <w:szCs w:val="30"/>
              </w:rPr>
            </w:pPr>
            <w:r>
              <w:rPr>
                <w:rFonts w:ascii="Arial" w:eastAsia="Arial" w:hAnsi="Arial" w:cs="Arial"/>
                <w:color w:val="000000"/>
                <w:sz w:val="30"/>
                <w:szCs w:val="30"/>
              </w:rPr>
              <w:t>Cash On Hand</w:t>
            </w:r>
          </w:p>
        </w:tc>
        <w:tc>
          <w:tcPr>
            <w:tcW w:w="4986"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7762B97" w14:textId="77777777" w:rsidR="000B3A06" w:rsidRDefault="005C6FEA">
            <w:pPr>
              <w:widowControl w:val="0"/>
              <w:pBdr>
                <w:top w:val="nil"/>
                <w:left w:val="nil"/>
                <w:bottom w:val="nil"/>
                <w:right w:val="nil"/>
                <w:between w:val="nil"/>
              </w:pBdr>
              <w:spacing w:after="0" w:line="240" w:lineRule="auto"/>
              <w:rPr>
                <w:rFonts w:ascii="Arial" w:eastAsia="Arial" w:hAnsi="Arial" w:cs="Arial"/>
                <w:color w:val="000000"/>
                <w:sz w:val="30"/>
                <w:szCs w:val="30"/>
              </w:rPr>
            </w:pPr>
            <w:r>
              <w:rPr>
                <w:rFonts w:ascii="Arial" w:eastAsia="Arial" w:hAnsi="Arial" w:cs="Arial"/>
                <w:color w:val="000000"/>
                <w:sz w:val="30"/>
                <w:szCs w:val="30"/>
              </w:rPr>
              <w:t>$601.35</w:t>
            </w:r>
          </w:p>
        </w:tc>
      </w:tr>
      <w:tr w:rsidR="000B3A06" w14:paraId="579A93FA" w14:textId="77777777">
        <w:tc>
          <w:tcPr>
            <w:tcW w:w="4986" w:type="dxa"/>
            <w:tcBorders>
              <w:left w:val="single" w:sz="4" w:space="0" w:color="000000"/>
              <w:bottom w:val="single" w:sz="4" w:space="0" w:color="000000"/>
            </w:tcBorders>
            <w:shd w:val="clear" w:color="auto" w:fill="auto"/>
            <w:tcMar>
              <w:top w:w="55" w:type="dxa"/>
              <w:left w:w="55" w:type="dxa"/>
              <w:bottom w:w="55" w:type="dxa"/>
              <w:right w:w="55" w:type="dxa"/>
            </w:tcMar>
          </w:tcPr>
          <w:p w14:paraId="5B570045" w14:textId="77777777" w:rsidR="000B3A06" w:rsidRDefault="005C6FEA">
            <w:pPr>
              <w:widowControl w:val="0"/>
              <w:pBdr>
                <w:top w:val="nil"/>
                <w:left w:val="nil"/>
                <w:bottom w:val="nil"/>
                <w:right w:val="nil"/>
                <w:between w:val="nil"/>
              </w:pBdr>
              <w:spacing w:after="0" w:line="240" w:lineRule="auto"/>
              <w:rPr>
                <w:rFonts w:ascii="Arial" w:eastAsia="Arial" w:hAnsi="Arial" w:cs="Arial"/>
                <w:color w:val="000000"/>
                <w:sz w:val="30"/>
                <w:szCs w:val="30"/>
              </w:rPr>
            </w:pPr>
            <w:r>
              <w:rPr>
                <w:rFonts w:ascii="Arial" w:eastAsia="Arial" w:hAnsi="Arial" w:cs="Arial"/>
                <w:color w:val="000000"/>
                <w:sz w:val="30"/>
                <w:szCs w:val="30"/>
              </w:rPr>
              <w:t>Total money on hand</w:t>
            </w:r>
          </w:p>
        </w:tc>
        <w:tc>
          <w:tcPr>
            <w:tcW w:w="4986"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33B23B52" w14:textId="77777777" w:rsidR="000B3A06" w:rsidRDefault="005C6FEA">
            <w:pPr>
              <w:widowControl w:val="0"/>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30"/>
                <w:szCs w:val="30"/>
              </w:rPr>
              <w:t>$17,273.36</w:t>
            </w:r>
          </w:p>
        </w:tc>
      </w:tr>
      <w:tr w:rsidR="000B3A06" w14:paraId="70D08464" w14:textId="77777777">
        <w:tc>
          <w:tcPr>
            <w:tcW w:w="4986" w:type="dxa"/>
            <w:tcBorders>
              <w:left w:val="single" w:sz="4" w:space="0" w:color="000000"/>
              <w:bottom w:val="single" w:sz="4" w:space="0" w:color="000000"/>
            </w:tcBorders>
            <w:shd w:val="clear" w:color="auto" w:fill="auto"/>
            <w:tcMar>
              <w:top w:w="55" w:type="dxa"/>
              <w:left w:w="55" w:type="dxa"/>
              <w:bottom w:w="55" w:type="dxa"/>
              <w:right w:w="55" w:type="dxa"/>
            </w:tcMar>
          </w:tcPr>
          <w:p w14:paraId="602BB9D5" w14:textId="77777777" w:rsidR="000B3A06" w:rsidRDefault="005C6FEA">
            <w:pPr>
              <w:widowControl w:val="0"/>
              <w:pBdr>
                <w:top w:val="nil"/>
                <w:left w:val="nil"/>
                <w:bottom w:val="nil"/>
                <w:right w:val="nil"/>
                <w:between w:val="nil"/>
              </w:pBdr>
              <w:spacing w:after="0" w:line="240" w:lineRule="auto"/>
              <w:rPr>
                <w:rFonts w:ascii="Arial" w:eastAsia="Arial" w:hAnsi="Arial" w:cs="Arial"/>
                <w:color w:val="000000"/>
                <w:sz w:val="30"/>
                <w:szCs w:val="30"/>
              </w:rPr>
            </w:pPr>
            <w:r>
              <w:rPr>
                <w:rFonts w:ascii="Arial" w:eastAsia="Arial" w:hAnsi="Arial" w:cs="Arial"/>
                <w:color w:val="000000"/>
                <w:sz w:val="30"/>
                <w:szCs w:val="30"/>
              </w:rPr>
              <w:t xml:space="preserve">Less grants to be acquitted (MBRC grant for Libor </w:t>
            </w:r>
            <w:proofErr w:type="spellStart"/>
            <w:r>
              <w:rPr>
                <w:rFonts w:ascii="Arial" w:eastAsia="Arial" w:hAnsi="Arial" w:cs="Arial"/>
                <w:color w:val="000000"/>
                <w:sz w:val="30"/>
                <w:szCs w:val="30"/>
              </w:rPr>
              <w:t>Smoldas</w:t>
            </w:r>
            <w:proofErr w:type="spellEnd"/>
            <w:r>
              <w:rPr>
                <w:rFonts w:ascii="Arial" w:eastAsia="Arial" w:hAnsi="Arial" w:cs="Arial"/>
                <w:color w:val="000000"/>
                <w:sz w:val="30"/>
                <w:szCs w:val="30"/>
              </w:rPr>
              <w:t xml:space="preserve"> gig)</w:t>
            </w:r>
          </w:p>
        </w:tc>
        <w:tc>
          <w:tcPr>
            <w:tcW w:w="4986"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0884FC52" w14:textId="77777777" w:rsidR="000B3A06" w:rsidRDefault="005C6FEA">
            <w:pPr>
              <w:widowControl w:val="0"/>
              <w:pBdr>
                <w:top w:val="nil"/>
                <w:left w:val="nil"/>
                <w:bottom w:val="nil"/>
                <w:right w:val="nil"/>
                <w:between w:val="nil"/>
              </w:pBdr>
              <w:spacing w:after="0" w:line="240" w:lineRule="auto"/>
              <w:rPr>
                <w:rFonts w:ascii="Arial" w:eastAsia="Arial" w:hAnsi="Arial" w:cs="Arial"/>
                <w:color w:val="000000"/>
                <w:sz w:val="30"/>
                <w:szCs w:val="30"/>
              </w:rPr>
            </w:pPr>
            <w:r>
              <w:rPr>
                <w:rFonts w:ascii="Arial" w:eastAsia="Arial" w:hAnsi="Arial" w:cs="Arial"/>
                <w:color w:val="000000"/>
                <w:sz w:val="30"/>
                <w:szCs w:val="30"/>
              </w:rPr>
              <w:t>$2,250.00</w:t>
            </w:r>
          </w:p>
        </w:tc>
      </w:tr>
      <w:tr w:rsidR="000B3A06" w14:paraId="722B8C9E" w14:textId="77777777">
        <w:tc>
          <w:tcPr>
            <w:tcW w:w="4986" w:type="dxa"/>
            <w:tcBorders>
              <w:left w:val="single" w:sz="4" w:space="0" w:color="000000"/>
              <w:bottom w:val="single" w:sz="4" w:space="0" w:color="000000"/>
            </w:tcBorders>
            <w:shd w:val="clear" w:color="auto" w:fill="auto"/>
            <w:tcMar>
              <w:top w:w="55" w:type="dxa"/>
              <w:left w:w="55" w:type="dxa"/>
              <w:bottom w:w="55" w:type="dxa"/>
              <w:right w:w="55" w:type="dxa"/>
            </w:tcMar>
          </w:tcPr>
          <w:p w14:paraId="0A73EFC9" w14:textId="77777777" w:rsidR="000B3A06" w:rsidRDefault="005C6FEA">
            <w:pPr>
              <w:widowControl w:val="0"/>
              <w:pBdr>
                <w:top w:val="nil"/>
                <w:left w:val="nil"/>
                <w:bottom w:val="nil"/>
                <w:right w:val="nil"/>
                <w:between w:val="nil"/>
              </w:pBdr>
              <w:spacing w:after="0" w:line="240" w:lineRule="auto"/>
              <w:rPr>
                <w:rFonts w:ascii="Arial" w:eastAsia="Arial" w:hAnsi="Arial" w:cs="Arial"/>
                <w:color w:val="000000"/>
                <w:sz w:val="30"/>
                <w:szCs w:val="30"/>
              </w:rPr>
            </w:pPr>
            <w:r>
              <w:rPr>
                <w:rFonts w:ascii="Arial" w:eastAsia="Arial" w:hAnsi="Arial" w:cs="Arial"/>
                <w:color w:val="000000"/>
                <w:sz w:val="30"/>
                <w:szCs w:val="30"/>
              </w:rPr>
              <w:t xml:space="preserve">Less hall </w:t>
            </w:r>
            <w:proofErr w:type="gramStart"/>
            <w:r>
              <w:rPr>
                <w:rFonts w:ascii="Arial" w:eastAsia="Arial" w:hAnsi="Arial" w:cs="Arial"/>
                <w:color w:val="000000"/>
                <w:sz w:val="30"/>
                <w:szCs w:val="30"/>
              </w:rPr>
              <w:t>hire</w:t>
            </w:r>
            <w:proofErr w:type="gramEnd"/>
            <w:r>
              <w:rPr>
                <w:rFonts w:ascii="Arial" w:eastAsia="Arial" w:hAnsi="Arial" w:cs="Arial"/>
                <w:color w:val="000000"/>
                <w:sz w:val="30"/>
                <w:szCs w:val="30"/>
              </w:rPr>
              <w:t xml:space="preserve"> deposits to be refunded</w:t>
            </w:r>
          </w:p>
        </w:tc>
        <w:tc>
          <w:tcPr>
            <w:tcW w:w="4986"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CC2A473" w14:textId="77777777" w:rsidR="000B3A06" w:rsidRDefault="005C6FEA">
            <w:pPr>
              <w:widowControl w:val="0"/>
              <w:pBdr>
                <w:top w:val="nil"/>
                <w:left w:val="nil"/>
                <w:bottom w:val="nil"/>
                <w:right w:val="nil"/>
                <w:between w:val="nil"/>
              </w:pBdr>
              <w:spacing w:after="0" w:line="240" w:lineRule="auto"/>
              <w:rPr>
                <w:rFonts w:ascii="Arial" w:eastAsia="Arial" w:hAnsi="Arial" w:cs="Arial"/>
                <w:color w:val="000000"/>
                <w:sz w:val="30"/>
                <w:szCs w:val="30"/>
              </w:rPr>
            </w:pPr>
            <w:r>
              <w:rPr>
                <w:rFonts w:ascii="Arial" w:eastAsia="Arial" w:hAnsi="Arial" w:cs="Arial"/>
                <w:color w:val="000000"/>
                <w:sz w:val="30"/>
                <w:szCs w:val="30"/>
              </w:rPr>
              <w:t>$0.00</w:t>
            </w:r>
          </w:p>
        </w:tc>
      </w:tr>
      <w:tr w:rsidR="000B3A06" w14:paraId="666A9D16" w14:textId="77777777">
        <w:trPr>
          <w:trHeight w:val="25"/>
        </w:trPr>
        <w:tc>
          <w:tcPr>
            <w:tcW w:w="4986" w:type="dxa"/>
            <w:tcBorders>
              <w:left w:val="single" w:sz="4" w:space="0" w:color="000000"/>
              <w:bottom w:val="single" w:sz="4" w:space="0" w:color="000000"/>
            </w:tcBorders>
            <w:shd w:val="clear" w:color="auto" w:fill="auto"/>
            <w:tcMar>
              <w:top w:w="55" w:type="dxa"/>
              <w:left w:w="55" w:type="dxa"/>
              <w:bottom w:w="55" w:type="dxa"/>
              <w:right w:w="55" w:type="dxa"/>
            </w:tcMar>
          </w:tcPr>
          <w:p w14:paraId="0BBE761F" w14:textId="77777777" w:rsidR="000B3A06" w:rsidRDefault="005C6FEA">
            <w:pPr>
              <w:widowControl w:val="0"/>
              <w:pBdr>
                <w:top w:val="nil"/>
                <w:left w:val="nil"/>
                <w:bottom w:val="nil"/>
                <w:right w:val="nil"/>
                <w:between w:val="nil"/>
              </w:pBdr>
              <w:spacing w:after="0" w:line="240" w:lineRule="auto"/>
              <w:rPr>
                <w:rFonts w:ascii="Arial" w:eastAsia="Arial" w:hAnsi="Arial" w:cs="Arial"/>
                <w:color w:val="000000"/>
                <w:sz w:val="30"/>
                <w:szCs w:val="30"/>
              </w:rPr>
            </w:pPr>
            <w:r>
              <w:rPr>
                <w:rFonts w:ascii="Arial" w:eastAsia="Arial" w:hAnsi="Arial" w:cs="Arial"/>
                <w:color w:val="000000"/>
                <w:sz w:val="30"/>
                <w:szCs w:val="30"/>
              </w:rPr>
              <w:t xml:space="preserve">Total </w:t>
            </w:r>
          </w:p>
        </w:tc>
        <w:tc>
          <w:tcPr>
            <w:tcW w:w="4986"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24C64C52" w14:textId="77777777" w:rsidR="000B3A06" w:rsidRDefault="005C6FEA">
            <w:pPr>
              <w:widowControl w:val="0"/>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30"/>
                <w:szCs w:val="30"/>
              </w:rPr>
              <w:t>$15,023.36</w:t>
            </w:r>
          </w:p>
        </w:tc>
      </w:tr>
    </w:tbl>
    <w:p w14:paraId="231930C8" w14:textId="77777777" w:rsidR="000B3A06" w:rsidRDefault="000B3A06">
      <w:pPr>
        <w:widowControl w:val="0"/>
        <w:pBdr>
          <w:top w:val="nil"/>
          <w:left w:val="nil"/>
          <w:bottom w:val="nil"/>
          <w:right w:val="nil"/>
          <w:between w:val="nil"/>
        </w:pBdr>
        <w:spacing w:after="0" w:line="240" w:lineRule="auto"/>
        <w:rPr>
          <w:rFonts w:ascii="Arial" w:eastAsia="Arial" w:hAnsi="Arial" w:cs="Arial"/>
          <w:color w:val="000000"/>
          <w:sz w:val="30"/>
          <w:szCs w:val="30"/>
        </w:rPr>
      </w:pPr>
    </w:p>
    <w:p w14:paraId="18712FB1" w14:textId="77777777" w:rsidR="000B3A06" w:rsidRDefault="005C6FEA">
      <w:pPr>
        <w:widowControl w:val="0"/>
        <w:pBdr>
          <w:top w:val="nil"/>
          <w:left w:val="nil"/>
          <w:bottom w:val="nil"/>
          <w:right w:val="nil"/>
          <w:between w:val="nil"/>
        </w:pBdr>
        <w:spacing w:after="0" w:line="240" w:lineRule="auto"/>
        <w:rPr>
          <w:rFonts w:ascii="Arial" w:eastAsia="Arial" w:hAnsi="Arial" w:cs="Arial"/>
          <w:color w:val="000000"/>
          <w:sz w:val="30"/>
          <w:szCs w:val="30"/>
        </w:rPr>
      </w:pPr>
      <w:r>
        <w:rPr>
          <w:rFonts w:ascii="Arial" w:eastAsia="Arial" w:hAnsi="Arial" w:cs="Arial"/>
          <w:color w:val="000000"/>
          <w:sz w:val="30"/>
          <w:szCs w:val="30"/>
        </w:rPr>
        <w:t xml:space="preserve">Bills Paid: </w:t>
      </w:r>
    </w:p>
    <w:p w14:paraId="493F5445" w14:textId="77777777" w:rsidR="000B3A06" w:rsidRDefault="000B3A06">
      <w:pPr>
        <w:widowControl w:val="0"/>
        <w:pBdr>
          <w:top w:val="nil"/>
          <w:left w:val="nil"/>
          <w:bottom w:val="nil"/>
          <w:right w:val="nil"/>
          <w:between w:val="nil"/>
        </w:pBdr>
        <w:spacing w:after="0" w:line="240" w:lineRule="auto"/>
        <w:rPr>
          <w:rFonts w:ascii="Arial" w:eastAsia="Arial" w:hAnsi="Arial" w:cs="Arial"/>
          <w:color w:val="000000"/>
          <w:sz w:val="24"/>
          <w:szCs w:val="24"/>
        </w:rPr>
      </w:pPr>
    </w:p>
    <w:p w14:paraId="1D90B309" w14:textId="77777777" w:rsidR="000B3A06" w:rsidRDefault="005C6FEA">
      <w:pPr>
        <w:widowControl w:val="0"/>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AGL Electricity:  $96.12  (Note this is after a credit adjustment ($53.33), Qld Govt Bill Relief ($162.50) and Solar feed-in credit ($79.32)).</w:t>
      </w:r>
    </w:p>
    <w:p w14:paraId="53311D2F" w14:textId="77777777" w:rsidR="000B3A06" w:rsidRDefault="000B3A06">
      <w:pPr>
        <w:widowControl w:val="0"/>
        <w:pBdr>
          <w:top w:val="nil"/>
          <w:left w:val="nil"/>
          <w:bottom w:val="nil"/>
          <w:right w:val="nil"/>
          <w:between w:val="nil"/>
        </w:pBdr>
        <w:spacing w:after="0" w:line="240" w:lineRule="auto"/>
        <w:rPr>
          <w:rFonts w:ascii="Arial" w:eastAsia="Arial" w:hAnsi="Arial" w:cs="Arial"/>
          <w:color w:val="000000"/>
          <w:sz w:val="24"/>
          <w:szCs w:val="24"/>
        </w:rPr>
      </w:pPr>
    </w:p>
    <w:p w14:paraId="1E3987C4" w14:textId="77777777" w:rsidR="000B3A06" w:rsidRDefault="000B3A06">
      <w:pPr>
        <w:widowControl w:val="0"/>
        <w:pBdr>
          <w:top w:val="nil"/>
          <w:left w:val="nil"/>
          <w:bottom w:val="nil"/>
          <w:right w:val="nil"/>
          <w:between w:val="nil"/>
        </w:pBdr>
        <w:spacing w:after="0" w:line="240" w:lineRule="auto"/>
        <w:rPr>
          <w:rFonts w:ascii="Arial" w:eastAsia="Arial" w:hAnsi="Arial" w:cs="Arial"/>
          <w:color w:val="000000"/>
          <w:sz w:val="24"/>
          <w:szCs w:val="24"/>
        </w:rPr>
      </w:pPr>
    </w:p>
    <w:p w14:paraId="201A2F11" w14:textId="77777777" w:rsidR="000B3A06" w:rsidRDefault="005C6FEA">
      <w:pPr>
        <w:widowControl w:val="0"/>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30"/>
          <w:szCs w:val="30"/>
        </w:rPr>
        <w:t xml:space="preserve">Bills to Pay: </w:t>
      </w:r>
      <w:proofErr w:type="gramStart"/>
      <w:r>
        <w:rPr>
          <w:rFonts w:ascii="Arial" w:eastAsia="Arial" w:hAnsi="Arial" w:cs="Arial"/>
          <w:color w:val="000000"/>
          <w:sz w:val="24"/>
          <w:szCs w:val="24"/>
        </w:rPr>
        <w:t>none</w:t>
      </w:r>
      <w:proofErr w:type="gramEnd"/>
    </w:p>
    <w:p w14:paraId="278C4FE2" w14:textId="77777777" w:rsidR="000B3A06" w:rsidRDefault="000B3A06">
      <w:pPr>
        <w:widowControl w:val="0"/>
        <w:pBdr>
          <w:top w:val="nil"/>
          <w:left w:val="nil"/>
          <w:bottom w:val="nil"/>
          <w:right w:val="nil"/>
          <w:between w:val="nil"/>
        </w:pBdr>
        <w:spacing w:after="0" w:line="240" w:lineRule="auto"/>
        <w:rPr>
          <w:rFonts w:ascii="Arial" w:eastAsia="Arial" w:hAnsi="Arial" w:cs="Arial"/>
          <w:color w:val="000000"/>
          <w:sz w:val="30"/>
          <w:szCs w:val="30"/>
        </w:rPr>
      </w:pPr>
    </w:p>
    <w:p w14:paraId="4CE14720" w14:textId="77777777" w:rsidR="000B3A06" w:rsidRDefault="005C6FEA">
      <w:pPr>
        <w:widowControl w:val="0"/>
        <w:pBdr>
          <w:top w:val="nil"/>
          <w:left w:val="nil"/>
          <w:bottom w:val="nil"/>
          <w:right w:val="nil"/>
          <w:between w:val="nil"/>
        </w:pBdr>
        <w:spacing w:after="0" w:line="240" w:lineRule="auto"/>
        <w:rPr>
          <w:rFonts w:ascii="Arial" w:eastAsia="Arial" w:hAnsi="Arial" w:cs="Arial"/>
          <w:color w:val="000000"/>
          <w:sz w:val="30"/>
          <w:szCs w:val="30"/>
        </w:rPr>
      </w:pPr>
      <w:r>
        <w:rPr>
          <w:rFonts w:ascii="Arial" w:eastAsia="Arial" w:hAnsi="Arial" w:cs="Arial"/>
          <w:color w:val="000000"/>
          <w:sz w:val="30"/>
          <w:szCs w:val="30"/>
        </w:rPr>
        <w:t xml:space="preserve">General </w:t>
      </w:r>
      <w:r>
        <w:rPr>
          <w:rFonts w:ascii="Arial" w:eastAsia="Arial" w:hAnsi="Arial" w:cs="Arial"/>
          <w:color w:val="000000"/>
          <w:sz w:val="30"/>
          <w:szCs w:val="30"/>
        </w:rPr>
        <w:t>Business:</w:t>
      </w:r>
    </w:p>
    <w:p w14:paraId="79726F0A" w14:textId="77777777" w:rsidR="000B3A06" w:rsidRDefault="000B3A06">
      <w:pPr>
        <w:widowControl w:val="0"/>
        <w:pBdr>
          <w:top w:val="nil"/>
          <w:left w:val="nil"/>
          <w:bottom w:val="nil"/>
          <w:right w:val="nil"/>
          <w:between w:val="nil"/>
        </w:pBdr>
        <w:spacing w:after="0" w:line="240" w:lineRule="auto"/>
        <w:rPr>
          <w:rFonts w:ascii="Arial" w:eastAsia="Arial" w:hAnsi="Arial" w:cs="Arial"/>
          <w:b/>
          <w:color w:val="000000"/>
          <w:sz w:val="24"/>
          <w:szCs w:val="24"/>
        </w:rPr>
      </w:pPr>
    </w:p>
    <w:p w14:paraId="361AB95C" w14:textId="77777777" w:rsidR="000B3A06" w:rsidRDefault="005C6FEA">
      <w:pPr>
        <w:widowControl w:val="0"/>
        <w:numPr>
          <w:ilvl w:val="0"/>
          <w:numId w:val="1"/>
        </w:num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Fundraising (November):</w:t>
      </w:r>
    </w:p>
    <w:p w14:paraId="3A45D976" w14:textId="77777777" w:rsidR="000B3A06" w:rsidRDefault="005C6FEA">
      <w:pPr>
        <w:widowControl w:val="0"/>
        <w:pBdr>
          <w:top w:val="nil"/>
          <w:left w:val="nil"/>
          <w:bottom w:val="nil"/>
          <w:right w:val="nil"/>
          <w:between w:val="nil"/>
        </w:pBdr>
        <w:spacing w:after="0" w:line="240" w:lineRule="auto"/>
        <w:ind w:left="709"/>
        <w:rPr>
          <w:rFonts w:ascii="Arial" w:eastAsia="Arial" w:hAnsi="Arial" w:cs="Arial"/>
          <w:color w:val="000000"/>
          <w:sz w:val="24"/>
          <w:szCs w:val="24"/>
        </w:rPr>
      </w:pPr>
      <w:r>
        <w:rPr>
          <w:rFonts w:ascii="Arial" w:eastAsia="Arial" w:hAnsi="Arial" w:cs="Arial"/>
          <w:color w:val="000000"/>
          <w:sz w:val="24"/>
          <w:szCs w:val="24"/>
        </w:rPr>
        <w:t>Hall Hire: $420.00</w:t>
      </w:r>
    </w:p>
    <w:p w14:paraId="24B451F2" w14:textId="77777777" w:rsidR="000B3A06" w:rsidRDefault="005C6FEA">
      <w:pPr>
        <w:widowControl w:val="0"/>
        <w:pBdr>
          <w:top w:val="nil"/>
          <w:left w:val="nil"/>
          <w:bottom w:val="nil"/>
          <w:right w:val="nil"/>
          <w:between w:val="nil"/>
        </w:pBdr>
        <w:spacing w:after="0" w:line="240" w:lineRule="auto"/>
        <w:ind w:left="709"/>
        <w:rPr>
          <w:rFonts w:ascii="Arial" w:eastAsia="Arial" w:hAnsi="Arial" w:cs="Arial"/>
          <w:color w:val="000000"/>
          <w:sz w:val="24"/>
          <w:szCs w:val="24"/>
        </w:rPr>
      </w:pPr>
      <w:r>
        <w:rPr>
          <w:rFonts w:ascii="Arial" w:eastAsia="Arial" w:hAnsi="Arial" w:cs="Arial"/>
          <w:color w:val="000000"/>
          <w:sz w:val="24"/>
          <w:szCs w:val="24"/>
        </w:rPr>
        <w:t>November Musos afternoon: $339.35</w:t>
      </w:r>
    </w:p>
    <w:p w14:paraId="34B86EBB" w14:textId="77777777" w:rsidR="000B3A06" w:rsidRDefault="005C6FEA">
      <w:pPr>
        <w:widowControl w:val="0"/>
        <w:pBdr>
          <w:top w:val="nil"/>
          <w:left w:val="nil"/>
          <w:bottom w:val="nil"/>
          <w:right w:val="nil"/>
          <w:between w:val="nil"/>
        </w:pBdr>
        <w:spacing w:after="0" w:line="240" w:lineRule="auto"/>
        <w:ind w:left="709"/>
        <w:rPr>
          <w:rFonts w:ascii="Arial" w:eastAsia="Arial" w:hAnsi="Arial" w:cs="Arial"/>
          <w:color w:val="000000"/>
          <w:sz w:val="24"/>
          <w:szCs w:val="24"/>
        </w:rPr>
      </w:pPr>
      <w:r>
        <w:rPr>
          <w:rFonts w:ascii="Arial" w:eastAsia="Arial" w:hAnsi="Arial" w:cs="Arial"/>
          <w:color w:val="000000"/>
          <w:sz w:val="24"/>
          <w:szCs w:val="24"/>
        </w:rPr>
        <w:t>Containers for Change: $16.20 (Mt Nebo Residents’  Association ID: C11111993)</w:t>
      </w:r>
    </w:p>
    <w:p w14:paraId="227CD028" w14:textId="77777777" w:rsidR="000B3A06" w:rsidRDefault="005C6FEA">
      <w:pPr>
        <w:widowControl w:val="0"/>
        <w:pBdr>
          <w:top w:val="nil"/>
          <w:left w:val="nil"/>
          <w:bottom w:val="nil"/>
          <w:right w:val="nil"/>
          <w:between w:val="nil"/>
        </w:pBdr>
        <w:spacing w:after="0" w:line="240" w:lineRule="auto"/>
        <w:ind w:left="709"/>
        <w:rPr>
          <w:rFonts w:ascii="Arial" w:eastAsia="Arial" w:hAnsi="Arial" w:cs="Arial"/>
          <w:color w:val="000000"/>
          <w:sz w:val="24"/>
          <w:szCs w:val="24"/>
        </w:rPr>
      </w:pPr>
      <w:r>
        <w:rPr>
          <w:rFonts w:ascii="Arial" w:eastAsia="Arial" w:hAnsi="Arial" w:cs="Arial"/>
          <w:color w:val="000000"/>
          <w:sz w:val="24"/>
          <w:szCs w:val="24"/>
        </w:rPr>
        <w:t xml:space="preserve">Calendars: $1,210 (not including calendars sold at Art </w:t>
      </w:r>
      <w:proofErr w:type="gramStart"/>
      <w:r>
        <w:rPr>
          <w:rFonts w:ascii="Arial" w:eastAsia="Arial" w:hAnsi="Arial" w:cs="Arial"/>
          <w:color w:val="000000"/>
          <w:sz w:val="24"/>
          <w:szCs w:val="24"/>
        </w:rPr>
        <w:t>With</w:t>
      </w:r>
      <w:proofErr w:type="gramEnd"/>
      <w:r>
        <w:rPr>
          <w:rFonts w:ascii="Arial" w:eastAsia="Arial" w:hAnsi="Arial" w:cs="Arial"/>
          <w:color w:val="000000"/>
          <w:sz w:val="24"/>
          <w:szCs w:val="24"/>
        </w:rPr>
        <w:t xml:space="preserve"> Altitude)</w:t>
      </w:r>
    </w:p>
    <w:p w14:paraId="294A484D" w14:textId="77777777" w:rsidR="000B3A06" w:rsidRDefault="000B3A06">
      <w:pPr>
        <w:widowControl w:val="0"/>
        <w:pBdr>
          <w:top w:val="nil"/>
          <w:left w:val="nil"/>
          <w:bottom w:val="nil"/>
          <w:right w:val="nil"/>
          <w:between w:val="nil"/>
        </w:pBdr>
        <w:spacing w:after="0" w:line="240" w:lineRule="auto"/>
        <w:ind w:left="709"/>
        <w:rPr>
          <w:rFonts w:ascii="Arial" w:eastAsia="Arial" w:hAnsi="Arial" w:cs="Arial"/>
          <w:color w:val="000000"/>
          <w:sz w:val="24"/>
          <w:szCs w:val="24"/>
        </w:rPr>
      </w:pPr>
    </w:p>
    <w:p w14:paraId="21C48D8A" w14:textId="77777777" w:rsidR="000B3A06" w:rsidRDefault="000B3A06">
      <w:pPr>
        <w:widowControl w:val="0"/>
        <w:pBdr>
          <w:top w:val="nil"/>
          <w:left w:val="nil"/>
          <w:bottom w:val="nil"/>
          <w:right w:val="nil"/>
          <w:between w:val="nil"/>
        </w:pBdr>
        <w:spacing w:after="0" w:line="240" w:lineRule="auto"/>
        <w:ind w:left="720"/>
        <w:rPr>
          <w:rFonts w:ascii="Arial" w:eastAsia="Arial" w:hAnsi="Arial" w:cs="Arial"/>
          <w:color w:val="000000"/>
          <w:sz w:val="24"/>
          <w:szCs w:val="24"/>
        </w:rPr>
      </w:pPr>
    </w:p>
    <w:p w14:paraId="0C769943" w14:textId="77777777" w:rsidR="000B3A06" w:rsidRDefault="000B3A06">
      <w:pPr>
        <w:spacing w:after="0" w:line="240" w:lineRule="auto"/>
        <w:rPr>
          <w:rFonts w:ascii="Arial" w:eastAsia="Arial" w:hAnsi="Arial" w:cs="Arial"/>
          <w:sz w:val="30"/>
          <w:szCs w:val="30"/>
        </w:rPr>
      </w:pPr>
    </w:p>
    <w:sectPr w:rsidR="000B3A06">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55F9D"/>
    <w:multiLevelType w:val="multilevel"/>
    <w:tmpl w:val="C96A9606"/>
    <w:lvl w:ilvl="0">
      <w:start w:val="1"/>
      <w:numFmt w:val="decimal"/>
      <w:lvlText w:val="%1."/>
      <w:lvlJc w:val="left"/>
      <w:pPr>
        <w:ind w:left="720" w:hanging="360"/>
      </w:pPr>
      <w:rPr>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438282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A06"/>
    <w:rsid w:val="000B3A06"/>
    <w:rsid w:val="000B7F32"/>
    <w:rsid w:val="005C6FEA"/>
    <w:rsid w:val="00682BDB"/>
    <w:rsid w:val="007C0E78"/>
    <w:rsid w:val="00912CD8"/>
    <w:rsid w:val="00992E9C"/>
    <w:rsid w:val="009F2EEF"/>
    <w:rsid w:val="00A16362"/>
    <w:rsid w:val="00A56911"/>
    <w:rsid w:val="00C42B4F"/>
    <w:rsid w:val="00E42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116695"/>
  <w15:docId w15:val="{5B2CA0BB-23A4-465B-B3D6-8D3CC9715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848</Words>
  <Characters>4757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 Black</dc:creator>
  <cp:lastModifiedBy>Hocking, Julia</cp:lastModifiedBy>
  <cp:revision>2</cp:revision>
  <dcterms:created xsi:type="dcterms:W3CDTF">2023-12-13T00:40:00Z</dcterms:created>
  <dcterms:modified xsi:type="dcterms:W3CDTF">2023-12-13T00:40:00Z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71ac1030d8dfa8d9a2df92cc5a11021d3695bc08d1c83178bca4371d117b6af3</vt:lpwstr>
  </property>
</Properties>
</file>